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B27308" w:rsidRDefault="00714027" w:rsidP="00B27308">
      <w:pPr>
        <w:keepNext/>
        <w:spacing w:before="0"/>
        <w:jc w:val="center"/>
        <w:outlineLvl w:val="7"/>
      </w:pPr>
      <w:r w:rsidRPr="00532AC9">
        <w:rPr>
          <w:b/>
          <w:caps/>
        </w:rPr>
        <w:t>Документация о закупке</w:t>
      </w:r>
      <w:r>
        <w:rPr>
          <w:b/>
        </w:rPr>
        <w:br/>
      </w:r>
      <w:r w:rsidR="00B27308">
        <w:t>по публикуемому одноэтапному запросу предложений</w:t>
      </w:r>
    </w:p>
    <w:p w:rsidR="0007622F" w:rsidRPr="00C95958" w:rsidRDefault="00B27308" w:rsidP="00B27308">
      <w:pPr>
        <w:keepNext/>
        <w:spacing w:before="0"/>
        <w:jc w:val="center"/>
        <w:outlineLvl w:val="7"/>
        <w:rPr>
          <w:b/>
        </w:rPr>
      </w:pPr>
      <w:r>
        <w:t xml:space="preserve">на право заключения </w:t>
      </w:r>
      <w:r w:rsidR="0053753C">
        <w:t xml:space="preserve">рамочного </w:t>
      </w:r>
      <w:r>
        <w:t xml:space="preserve">договора </w:t>
      </w:r>
      <w:r w:rsidR="00D70E8D" w:rsidRPr="00D70E8D">
        <w:t xml:space="preserve">на оказания услуг </w:t>
      </w:r>
      <w:r w:rsidR="00393B30">
        <w:t>по обслуживанию окон ПВХ</w:t>
      </w:r>
      <w:r w:rsidR="00A60BDD">
        <w:t xml:space="preserve"> и алюминиевых</w:t>
      </w:r>
      <w:r w:rsidR="00A60BDD" w:rsidRPr="00A60BDD">
        <w:t xml:space="preserve"> </w:t>
      </w:r>
      <w:r w:rsidR="00A60BDD">
        <w:t>входных групп в</w:t>
      </w:r>
      <w:r w:rsidR="00393B30">
        <w:t xml:space="preserve"> детских садах филиалах</w:t>
      </w:r>
      <w:r w:rsidR="00D70E8D" w:rsidRPr="00D70E8D">
        <w:t xml:space="preserve"> АН ДОО «Алмазик» в Мирнинском районе в 2021 году</w:t>
      </w:r>
      <w:r w:rsidR="00393B30">
        <w:t>.</w:t>
      </w:r>
    </w:p>
    <w:p w:rsidR="0007622F" w:rsidRDefault="0007622F" w:rsidP="0007622F">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A869A9" w:rsidRDefault="00A869A9" w:rsidP="00DC7BBE">
      <w:pPr>
        <w:spacing w:before="0"/>
        <w:jc w:val="center"/>
      </w:pPr>
    </w:p>
    <w:p w:rsidR="00A869A9" w:rsidRDefault="00A869A9" w:rsidP="00DC7BBE">
      <w:pPr>
        <w:spacing w:before="0"/>
        <w:jc w:val="center"/>
      </w:pPr>
    </w:p>
    <w:p w:rsidR="00A869A9" w:rsidRDefault="00A869A9" w:rsidP="00DC7BBE">
      <w:pPr>
        <w:spacing w:before="0"/>
        <w:jc w:val="center"/>
      </w:pPr>
    </w:p>
    <w:p w:rsidR="00E864FA" w:rsidRDefault="00E864FA" w:rsidP="00DC7BBE">
      <w:pPr>
        <w:spacing w:before="0"/>
        <w:jc w:val="center"/>
      </w:pPr>
    </w:p>
    <w:p w:rsidR="00022A3F" w:rsidRDefault="00714027" w:rsidP="00DC7BBE">
      <w:pPr>
        <w:spacing w:before="0"/>
        <w:jc w:val="center"/>
      </w:pPr>
      <w:r w:rsidRPr="00532AC9">
        <w:t>г. </w:t>
      </w:r>
      <w:r w:rsidR="00E43C4D">
        <w:t>Мирный</w:t>
      </w:r>
      <w:r w:rsidRPr="00532AC9">
        <w:t xml:space="preserve"> </w:t>
      </w:r>
      <w:r w:rsidR="00BD2881">
        <w:t>202</w:t>
      </w:r>
      <w:r w:rsidR="00792CFB">
        <w:t>1</w:t>
      </w:r>
      <w:r>
        <w:t>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482542">
          <w:rPr>
            <w:b w:val="0"/>
            <w:noProof/>
            <w:webHidden/>
          </w:rPr>
          <w:t>5</w:t>
        </w:r>
        <w:r w:rsidR="00366191" w:rsidRPr="00D1401F">
          <w:rPr>
            <w:b w:val="0"/>
            <w:noProof/>
            <w:webHidden/>
          </w:rPr>
          <w:fldChar w:fldCharType="end"/>
        </w:r>
      </w:hyperlink>
    </w:p>
    <w:p w:rsidR="00366191" w:rsidRPr="00D1401F" w:rsidRDefault="0001645E">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482542">
          <w:rPr>
            <w:b w:val="0"/>
            <w:noProof/>
            <w:webHidden/>
          </w:rPr>
          <w:t>7</w:t>
        </w:r>
        <w:r w:rsidR="00366191" w:rsidRPr="00D1401F">
          <w:rPr>
            <w:b w:val="0"/>
            <w:noProof/>
            <w:webHidden/>
          </w:rPr>
          <w:fldChar w:fldCharType="end"/>
        </w:r>
      </w:hyperlink>
    </w:p>
    <w:p w:rsidR="00366191" w:rsidRPr="00D1401F" w:rsidRDefault="0001645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482542">
          <w:rPr>
            <w:noProof/>
            <w:webHidden/>
          </w:rPr>
          <w:t>8</w:t>
        </w:r>
        <w:r w:rsidR="00366191" w:rsidRPr="00D1401F">
          <w:rPr>
            <w:noProof/>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482542">
          <w:rPr>
            <w:webHidden/>
          </w:rPr>
          <w:t>8</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482542">
          <w:rPr>
            <w:webHidden/>
          </w:rPr>
          <w:t>8</w:t>
        </w:r>
        <w:r w:rsidR="00366191" w:rsidRPr="00D1401F">
          <w:rPr>
            <w:webHidden/>
          </w:rPr>
          <w:fldChar w:fldCharType="end"/>
        </w:r>
      </w:hyperlink>
    </w:p>
    <w:p w:rsidR="00366191" w:rsidRPr="00D1401F" w:rsidRDefault="0001645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482542">
          <w:rPr>
            <w:noProof/>
            <w:webHidden/>
          </w:rPr>
          <w:t>25</w:t>
        </w:r>
        <w:r w:rsidR="00366191" w:rsidRPr="00D1401F">
          <w:rPr>
            <w:noProof/>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482542">
          <w:rPr>
            <w:webHidden/>
          </w:rPr>
          <w:t>25</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482542">
          <w:rPr>
            <w:webHidden/>
          </w:rPr>
          <w:t>26</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482542">
          <w:rPr>
            <w:webHidden/>
          </w:rPr>
          <w:t>26</w:t>
        </w:r>
        <w:r w:rsidR="00366191" w:rsidRPr="00D1401F">
          <w:rPr>
            <w:webHidden/>
          </w:rPr>
          <w:fldChar w:fldCharType="end"/>
        </w:r>
      </w:hyperlink>
    </w:p>
    <w:p w:rsidR="00366191" w:rsidRPr="00D1401F" w:rsidRDefault="0001645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482542">
          <w:rPr>
            <w:noProof/>
            <w:webHidden/>
          </w:rPr>
          <w:t>26</w:t>
        </w:r>
        <w:r w:rsidR="00366191" w:rsidRPr="00D1401F">
          <w:rPr>
            <w:noProof/>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482542">
          <w:rPr>
            <w:webHidden/>
          </w:rPr>
          <w:t>26</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482542">
          <w:rPr>
            <w:webHidden/>
          </w:rPr>
          <w:t>27</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482542">
          <w:rPr>
            <w:webHidden/>
          </w:rPr>
          <w:t>27</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482542">
          <w:rPr>
            <w:webHidden/>
          </w:rPr>
          <w:t>28</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482542">
          <w:rPr>
            <w:webHidden/>
          </w:rPr>
          <w:t>29</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482542">
          <w:rPr>
            <w:webHidden/>
          </w:rPr>
          <w:t>30</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482542">
          <w:rPr>
            <w:webHidden/>
          </w:rPr>
          <w:t>31</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482542">
          <w:rPr>
            <w:webHidden/>
          </w:rPr>
          <w:t>33</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482542">
          <w:rPr>
            <w:webHidden/>
          </w:rPr>
          <w:t>33</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482542">
          <w:rPr>
            <w:webHidden/>
          </w:rPr>
          <w:t>33</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482542">
          <w:rPr>
            <w:webHidden/>
          </w:rPr>
          <w:t>34</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482542">
          <w:rPr>
            <w:webHidden/>
          </w:rPr>
          <w:t>34</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482542">
          <w:rPr>
            <w:webHidden/>
          </w:rPr>
          <w:t>37</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482542">
          <w:rPr>
            <w:webHidden/>
          </w:rPr>
          <w:t>38</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482542">
          <w:rPr>
            <w:webHidden/>
          </w:rPr>
          <w:t>39</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482542">
          <w:rPr>
            <w:webHidden/>
          </w:rPr>
          <w:t>41</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482542">
          <w:rPr>
            <w:webHidden/>
          </w:rPr>
          <w:t>42</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482542">
          <w:rPr>
            <w:webHidden/>
          </w:rPr>
          <w:t>42</w:t>
        </w:r>
        <w:r w:rsidR="00366191" w:rsidRPr="00D1401F">
          <w:rPr>
            <w:webHidden/>
          </w:rPr>
          <w:fldChar w:fldCharType="end"/>
        </w:r>
      </w:hyperlink>
    </w:p>
    <w:p w:rsidR="00366191" w:rsidRPr="00D1401F" w:rsidRDefault="0001645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482542">
          <w:rPr>
            <w:noProof/>
            <w:webHidden/>
          </w:rPr>
          <w:t>43</w:t>
        </w:r>
        <w:r w:rsidR="00366191" w:rsidRPr="00D1401F">
          <w:rPr>
            <w:noProof/>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482542">
          <w:rPr>
            <w:webHidden/>
          </w:rPr>
          <w:t>43</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482542">
          <w:rPr>
            <w:webHidden/>
          </w:rPr>
          <w:t>44</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482542">
          <w:rPr>
            <w:webHidden/>
          </w:rPr>
          <w:t>44</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482542">
          <w:rPr>
            <w:webHidden/>
          </w:rPr>
          <w:t>47</w:t>
        </w:r>
        <w:r w:rsidR="00366191" w:rsidRPr="00D1401F">
          <w:rPr>
            <w:webHidden/>
          </w:rPr>
          <w:fldChar w:fldCharType="end"/>
        </w:r>
      </w:hyperlink>
    </w:p>
    <w:p w:rsidR="00366191" w:rsidRPr="00D1401F" w:rsidRDefault="0001645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482542">
          <w:rPr>
            <w:noProof/>
            <w:webHidden/>
          </w:rPr>
          <w:t>47</w:t>
        </w:r>
        <w:r w:rsidR="00366191" w:rsidRPr="00D1401F">
          <w:rPr>
            <w:noProof/>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482542">
          <w:rPr>
            <w:webHidden/>
          </w:rPr>
          <w:t>47</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482542">
          <w:rPr>
            <w:webHidden/>
          </w:rPr>
          <w:t>47</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482542">
          <w:rPr>
            <w:webHidden/>
          </w:rPr>
          <w:t>48</w:t>
        </w:r>
        <w:r w:rsidR="00366191" w:rsidRPr="00D1401F">
          <w:rPr>
            <w:webHidden/>
          </w:rPr>
          <w:fldChar w:fldCharType="end"/>
        </w:r>
      </w:hyperlink>
    </w:p>
    <w:p w:rsidR="00366191" w:rsidRPr="00D1401F" w:rsidRDefault="0001645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482542">
          <w:rPr>
            <w:noProof/>
            <w:webHidden/>
          </w:rPr>
          <w:t>49</w:t>
        </w:r>
        <w:r w:rsidR="00366191" w:rsidRPr="00D1401F">
          <w:rPr>
            <w:noProof/>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482542">
          <w:rPr>
            <w:webHidden/>
          </w:rPr>
          <w:t>49</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482542">
          <w:rPr>
            <w:webHidden/>
          </w:rPr>
          <w:t>51</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482542">
          <w:rPr>
            <w:webHidden/>
          </w:rPr>
          <w:t>51</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482542">
          <w:rPr>
            <w:webHidden/>
          </w:rPr>
          <w:t>53</w:t>
        </w:r>
        <w:r w:rsidR="00366191" w:rsidRPr="00D1401F">
          <w:rPr>
            <w:webHidden/>
          </w:rPr>
          <w:fldChar w:fldCharType="end"/>
        </w:r>
      </w:hyperlink>
    </w:p>
    <w:p w:rsidR="00366191" w:rsidRPr="00D1401F" w:rsidRDefault="0001645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482542">
          <w:rPr>
            <w:noProof/>
            <w:webHidden/>
          </w:rPr>
          <w:t>53</w:t>
        </w:r>
        <w:r w:rsidR="00366191" w:rsidRPr="00D1401F">
          <w:rPr>
            <w:noProof/>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482542">
          <w:rPr>
            <w:webHidden/>
          </w:rPr>
          <w:t>53</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482542">
          <w:rPr>
            <w:webHidden/>
          </w:rPr>
          <w:t>54</w:t>
        </w:r>
        <w:r w:rsidR="00366191" w:rsidRPr="00D1401F">
          <w:rPr>
            <w:webHidden/>
          </w:rPr>
          <w:fldChar w:fldCharType="end"/>
        </w:r>
      </w:hyperlink>
    </w:p>
    <w:p w:rsidR="00366191" w:rsidRPr="00D1401F" w:rsidRDefault="0001645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482542">
          <w:rPr>
            <w:noProof/>
            <w:webHidden/>
          </w:rPr>
          <w:t>56</w:t>
        </w:r>
        <w:r w:rsidR="00366191" w:rsidRPr="00D1401F">
          <w:rPr>
            <w:noProof/>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482542">
          <w:rPr>
            <w:webHidden/>
          </w:rPr>
          <w:t>56</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482542">
          <w:rPr>
            <w:webHidden/>
          </w:rPr>
          <w:t>57</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482542">
          <w:rPr>
            <w:webHidden/>
          </w:rPr>
          <w:t>61</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482542">
          <w:rPr>
            <w:webHidden/>
          </w:rPr>
          <w:t>62</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482542">
          <w:rPr>
            <w:webHidden/>
          </w:rPr>
          <w:t>64</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482542">
          <w:rPr>
            <w:webHidden/>
          </w:rPr>
          <w:t>70</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482542">
          <w:rPr>
            <w:webHidden/>
          </w:rPr>
          <w:t>76</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482542">
          <w:rPr>
            <w:webHidden/>
          </w:rPr>
          <w:t>77</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482542">
          <w:rPr>
            <w:webHidden/>
          </w:rPr>
          <w:t>77</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482542">
          <w:rPr>
            <w:webHidden/>
          </w:rPr>
          <w:t>78</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482542">
          <w:rPr>
            <w:webHidden/>
          </w:rPr>
          <w:t>80</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482542">
          <w:rPr>
            <w:webHidden/>
          </w:rPr>
          <w:t>81</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482542">
          <w:rPr>
            <w:webHidden/>
          </w:rPr>
          <w:t>82</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482542">
          <w:rPr>
            <w:webHidden/>
          </w:rPr>
          <w:t>84</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482542">
          <w:rPr>
            <w:webHidden/>
          </w:rPr>
          <w:t>85</w:t>
        </w:r>
        <w:r w:rsidR="00366191" w:rsidRPr="00D1401F">
          <w:rPr>
            <w:webHidden/>
          </w:rPr>
          <w:fldChar w:fldCharType="end"/>
        </w:r>
      </w:hyperlink>
    </w:p>
    <w:p w:rsidR="00366191" w:rsidRPr="00D1401F" w:rsidRDefault="0001645E"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482542">
          <w:rPr>
            <w:webHidden/>
          </w:rPr>
          <w:t>92</w:t>
        </w:r>
        <w:r w:rsidR="00366191" w:rsidRPr="00D1401F">
          <w:rPr>
            <w:webHidden/>
          </w:rPr>
          <w:fldChar w:fldCharType="end"/>
        </w:r>
      </w:hyperlink>
    </w:p>
    <w:p w:rsidR="00366191" w:rsidRPr="00D1401F" w:rsidRDefault="0001645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482542">
          <w:rPr>
            <w:noProof/>
            <w:webHidden/>
          </w:rPr>
          <w:t>93</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482542">
          <w:rPr>
            <w:webHidden/>
          </w:rPr>
          <w:t>93</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482542">
          <w:rPr>
            <w:webHidden/>
          </w:rPr>
          <w:t>101</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482542">
          <w:rPr>
            <w:webHidden/>
          </w:rPr>
          <w:t>101</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3C265A">
        <w:t>103</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3C265A">
        <w:t>106</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w:t>
      </w:r>
      <w:r w:rsidR="003C265A">
        <w:t>14</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482542">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AC043B">
            <w:pPr>
              <w:pStyle w:val="111"/>
              <w:numPr>
                <w:ilvl w:val="2"/>
                <w:numId w:val="24"/>
              </w:numPr>
              <w:spacing w:before="0"/>
            </w:pPr>
            <w:bookmarkStart w:id="24" w:name="_Ref467753511"/>
            <w:r>
              <w:t>Предмет закупки:</w:t>
            </w:r>
            <w:bookmarkEnd w:id="24"/>
          </w:p>
        </w:tc>
        <w:tc>
          <w:tcPr>
            <w:tcW w:w="6060" w:type="dxa"/>
          </w:tcPr>
          <w:p w:rsidR="00500C38" w:rsidRDefault="00D70E8D" w:rsidP="00393B30">
            <w:pPr>
              <w:spacing w:before="60" w:after="60"/>
            </w:pPr>
            <w:r>
              <w:rPr>
                <w:i/>
              </w:rPr>
              <w:t>О</w:t>
            </w:r>
            <w:r w:rsidRPr="00D70E8D">
              <w:rPr>
                <w:i/>
              </w:rPr>
              <w:t xml:space="preserve">казания </w:t>
            </w:r>
            <w:r w:rsidR="00393B30" w:rsidRPr="00393B30">
              <w:rPr>
                <w:i/>
              </w:rPr>
              <w:t xml:space="preserve">услуг по обслуживанию окон </w:t>
            </w:r>
            <w:r w:rsidR="00393B30">
              <w:rPr>
                <w:i/>
              </w:rPr>
              <w:t>ПВХ и алюминиевых входных групп</w:t>
            </w:r>
            <w:r w:rsidR="00393B30" w:rsidRPr="00393B30">
              <w:rPr>
                <w:i/>
              </w:rPr>
              <w:t xml:space="preserve"> в детских садах филиалах АН ДОО «Алмазик» в Мирнинском районе в 2021 году.</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E43C4D" w:rsidRDefault="00F82164" w:rsidP="00F46DF0">
            <w:pPr>
              <w:spacing w:before="60" w:after="60"/>
              <w:rPr>
                <w:i/>
                <w:highlight w:val="yellow"/>
              </w:rPr>
            </w:pPr>
            <w:r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6060" w:type="dxa"/>
          </w:tcPr>
          <w:p w:rsidR="00714027" w:rsidRPr="00C339E5" w:rsidRDefault="00D70E8D" w:rsidP="00F82164">
            <w:pPr>
              <w:spacing w:before="60" w:after="60"/>
            </w:pPr>
            <w:r>
              <w:t>Одно</w:t>
            </w:r>
            <w:r w:rsidR="00BD2881">
              <w:t>лотовая</w:t>
            </w:r>
            <w:r w:rsidR="00C05E76">
              <w:t>.</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w:t>
            </w:r>
            <w:r w:rsidR="00F82164">
              <w:t>ожностью проведения переторжки.</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Pr="000805DF" w:rsidRDefault="00F82164" w:rsidP="00393EDB">
            <w:pPr>
              <w:spacing w:before="60" w:after="60"/>
            </w:pPr>
            <w:r w:rsidRPr="00F5081E">
              <w:rPr>
                <w:i/>
              </w:rPr>
              <w:t>«С</w:t>
            </w:r>
            <w:r>
              <w:rPr>
                <w:i/>
              </w:rPr>
              <w:t xml:space="preserve"> не</w:t>
            </w:r>
            <w:r w:rsidRPr="00F5081E">
              <w:rPr>
                <w:i/>
              </w:rPr>
              <w:t xml:space="preserve"> делимым лотом (</w:t>
            </w:r>
            <w:r>
              <w:rPr>
                <w:i/>
              </w:rPr>
              <w:t xml:space="preserve">не </w:t>
            </w:r>
            <w:r w:rsidRPr="00F5081E">
              <w:rPr>
                <w:i/>
              </w:rPr>
              <w:t>допускается распределение объемов продукции среди нескольких участников)»</w:t>
            </w:r>
            <w:r>
              <w:rPr>
                <w:i/>
              </w:rPr>
              <w:t xml:space="preserve"> </w:t>
            </w:r>
            <w:r w:rsidRPr="004F4ECD">
              <w:rPr>
                <w:b/>
                <w:i/>
              </w:rPr>
              <w:t>«Не применимо»</w:t>
            </w:r>
          </w:p>
        </w:tc>
      </w:tr>
      <w:tr w:rsidR="00714027" w:rsidTr="00EC09CB">
        <w:trPr>
          <w:trHeight w:val="1097"/>
        </w:trPr>
        <w:tc>
          <w:tcPr>
            <w:tcW w:w="4361" w:type="dxa"/>
            <w:vMerge/>
          </w:tcPr>
          <w:p w:rsidR="00714027" w:rsidRDefault="00714027" w:rsidP="00AC043B">
            <w:pPr>
              <w:pStyle w:val="ae"/>
              <w:numPr>
                <w:ilvl w:val="0"/>
                <w:numId w:val="18"/>
              </w:numPr>
              <w:spacing w:before="60" w:after="60"/>
              <w:ind w:left="1134"/>
              <w:jc w:val="left"/>
              <w:outlineLvl w:val="3"/>
            </w:pPr>
          </w:p>
        </w:tc>
        <w:tc>
          <w:tcPr>
            <w:tcW w:w="6060" w:type="dxa"/>
          </w:tcPr>
          <w:p w:rsidR="00714027" w:rsidRPr="001132CD" w:rsidRDefault="00393EDB" w:rsidP="001132CD">
            <w:pPr>
              <w:spacing w:before="0"/>
            </w:pPr>
            <w:r w:rsidRPr="002D381D">
              <w:t>С возможностью выбора нескольких победителей</w:t>
            </w:r>
            <w:r w:rsidR="00723BFF">
              <w:t xml:space="preserve"> по одному лоту</w:t>
            </w:r>
            <w:r w:rsidRPr="002D381D">
              <w:t>.</w:t>
            </w:r>
            <w:r w:rsidR="00723BFF">
              <w:rPr>
                <w:b/>
                <w:i/>
              </w:rPr>
              <w:t xml:space="preserve"> </w:t>
            </w:r>
            <w:r w:rsidR="001132CD" w:rsidRPr="004F4ECD">
              <w:rPr>
                <w:b/>
                <w:i/>
              </w:rPr>
              <w:t>«Не применимо»</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AD24F9" w:rsidRDefault="00AD24F9" w:rsidP="00AD24F9">
            <w:pPr>
              <w:tabs>
                <w:tab w:val="right" w:pos="5845"/>
              </w:tabs>
              <w:spacing w:before="60" w:after="60"/>
            </w:pPr>
            <w:r w:rsidRPr="00257A4E">
              <w:t>Автономная некоммерческая дошкольная образовательная организация (АН ДОО) «Алмазик».</w:t>
            </w:r>
          </w:p>
          <w:p w:rsidR="00AD24F9" w:rsidRDefault="00AD24F9" w:rsidP="00AD24F9">
            <w:pPr>
              <w:tabs>
                <w:tab w:val="right" w:pos="5845"/>
              </w:tabs>
              <w:spacing w:before="60" w:after="60"/>
            </w:pPr>
            <w:r>
              <w:t>Место нахождения:</w:t>
            </w:r>
            <w:r w:rsidRPr="000805DF">
              <w:t xml:space="preserve"> </w:t>
            </w:r>
            <w:r w:rsidRPr="00753A27">
              <w:t>РС(Я), г. Мирный, ул. Ленина,</w:t>
            </w:r>
            <w:r>
              <w:t xml:space="preserve"> 14 «А».</w:t>
            </w:r>
          </w:p>
          <w:p w:rsidR="00AD24F9" w:rsidRPr="00651B80" w:rsidRDefault="00AD24F9" w:rsidP="00AD24F9">
            <w:pPr>
              <w:tabs>
                <w:tab w:val="right" w:pos="5845"/>
              </w:tabs>
              <w:spacing w:before="60" w:after="60"/>
            </w:pPr>
            <w:r>
              <w:t xml:space="preserve">Почтовый адрес: </w:t>
            </w:r>
            <w:r w:rsidRPr="00753A27">
              <w:t>678170, РС(Я), г. Мирный,</w:t>
            </w:r>
            <w:r>
              <w:t xml:space="preserve"> </w:t>
            </w:r>
            <w:r w:rsidRPr="00753A27">
              <w:t>ул. Ленина,</w:t>
            </w:r>
            <w:r>
              <w:t xml:space="preserve"> 14 «А».</w:t>
            </w:r>
          </w:p>
          <w:p w:rsidR="00AD24F9" w:rsidRDefault="00AD24F9" w:rsidP="00AD24F9">
            <w:pPr>
              <w:tabs>
                <w:tab w:val="right" w:pos="5845"/>
              </w:tabs>
              <w:spacing w:before="60" w:after="60"/>
            </w:pPr>
            <w:r>
              <w:t xml:space="preserve">Адрес электронной почты: </w:t>
            </w:r>
            <w:r w:rsidRPr="00F82164">
              <w:t>Zakupki@anodo.ru</w:t>
            </w:r>
          </w:p>
          <w:p w:rsidR="00AD24F9" w:rsidRPr="00EC09CB" w:rsidRDefault="00AD24F9" w:rsidP="00AD24F9">
            <w:pPr>
              <w:tabs>
                <w:tab w:val="right" w:pos="5845"/>
              </w:tabs>
              <w:spacing w:before="60" w:after="60"/>
            </w:pPr>
            <w:r>
              <w:t>Номер контактного телефона:</w:t>
            </w:r>
            <w:r w:rsidRPr="00891F4A">
              <w:rPr>
                <w:i/>
              </w:rPr>
              <w:t xml:space="preserve"> </w:t>
            </w:r>
            <w:r w:rsidRPr="00EC09CB">
              <w:t>8-(</w:t>
            </w:r>
            <w:r w:rsidR="00381276">
              <w:t>41136)</w:t>
            </w:r>
            <w:r w:rsidR="00381276" w:rsidRPr="00EC09CB">
              <w:t xml:space="preserve"> -</w:t>
            </w:r>
            <w:r w:rsidR="00381276" w:rsidRPr="00D70E8D">
              <w:t xml:space="preserve"> 4-22-23</w:t>
            </w:r>
          </w:p>
          <w:p w:rsidR="00F7089F" w:rsidRDefault="00AD24F9" w:rsidP="00D70E8D">
            <w:pPr>
              <w:tabs>
                <w:tab w:val="right" w:pos="5845"/>
              </w:tabs>
              <w:spacing w:before="60" w:after="60"/>
              <w:rPr>
                <w:i/>
              </w:rPr>
            </w:pPr>
            <w:r w:rsidRPr="00D70E8D">
              <w:lastRenderedPageBreak/>
              <w:t xml:space="preserve">Контактное лицо (Ф.И.О.): </w:t>
            </w:r>
            <w:proofErr w:type="spellStart"/>
            <w:r w:rsidR="00D70E8D" w:rsidRPr="00D70E8D">
              <w:rPr>
                <w:i/>
              </w:rPr>
              <w:t>Новосёлова</w:t>
            </w:r>
            <w:proofErr w:type="spellEnd"/>
            <w:r w:rsidRPr="00D70E8D">
              <w:rPr>
                <w:i/>
              </w:rPr>
              <w:t xml:space="preserve"> Екатерина </w:t>
            </w:r>
            <w:r w:rsidR="00D70E8D" w:rsidRPr="00D70E8D">
              <w:rPr>
                <w:i/>
              </w:rPr>
              <w:t>Александровна</w:t>
            </w:r>
            <w:r w:rsidR="00381276">
              <w:rPr>
                <w:i/>
              </w:rPr>
              <w:t>.</w:t>
            </w:r>
          </w:p>
          <w:p w:rsidR="00381276" w:rsidRPr="00D70E8D" w:rsidRDefault="00381276" w:rsidP="00381276">
            <w:pPr>
              <w:tabs>
                <w:tab w:val="right" w:pos="5845"/>
              </w:tabs>
              <w:spacing w:before="60" w:after="60"/>
              <w:rPr>
                <w:i/>
              </w:rPr>
            </w:pPr>
            <w:r w:rsidRPr="00D70E8D">
              <w:t xml:space="preserve">Контактное лицо (Ф.И.О.): </w:t>
            </w:r>
            <w:r w:rsidRPr="00D70E8D">
              <w:rPr>
                <w:i/>
              </w:rPr>
              <w:t>Зверьков Александр Анатольевич</w:t>
            </w:r>
          </w:p>
          <w:p w:rsidR="00381276" w:rsidRPr="00D70E8D" w:rsidRDefault="00381276" w:rsidP="00381276">
            <w:pPr>
              <w:tabs>
                <w:tab w:val="right" w:pos="5845"/>
              </w:tabs>
              <w:spacing w:before="60" w:after="60"/>
            </w:pPr>
            <w:r w:rsidRPr="00D70E8D">
              <w:t>Номер контактного телефона:</w:t>
            </w:r>
            <w:r w:rsidRPr="00D70E8D">
              <w:rPr>
                <w:i/>
              </w:rPr>
              <w:t xml:space="preserve"> </w:t>
            </w:r>
            <w:r w:rsidRPr="00D70E8D">
              <w:t>8-(41136) -</w:t>
            </w:r>
            <w:r>
              <w:t>4-38-95</w:t>
            </w:r>
          </w:p>
          <w:p w:rsidR="00381276" w:rsidRDefault="00381276" w:rsidP="00D70E8D">
            <w:pPr>
              <w:tabs>
                <w:tab w:val="right" w:pos="5845"/>
              </w:tabs>
              <w:spacing w:before="60" w:after="60"/>
            </w:pP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612394" w:rsidRDefault="00AD24F9" w:rsidP="00B62623">
            <w:pPr>
              <w:tabs>
                <w:tab w:val="right" w:pos="5845"/>
              </w:tabs>
              <w:spacing w:before="60" w:after="60"/>
            </w:pPr>
            <w:r>
              <w:t>АН ДОО «Алмазик»</w:t>
            </w: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B27308" w:rsidRDefault="00257A4E" w:rsidP="00714027">
            <w:pPr>
              <w:spacing w:before="60" w:after="60"/>
              <w:rPr>
                <w:i/>
              </w:rPr>
            </w:pPr>
            <w:r w:rsidRPr="00B27308">
              <w:rPr>
                <w:i/>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Pr="00B27308" w:rsidRDefault="00CE7AF3" w:rsidP="00CE7AF3">
            <w:pPr>
              <w:spacing w:before="60" w:after="60"/>
              <w:rPr>
                <w:i/>
                <w:highlight w:val="yellow"/>
              </w:rPr>
            </w:pPr>
            <w:r w:rsidRPr="00B27308">
              <w:rPr>
                <w:i/>
              </w:rPr>
              <w:t>Закупка проводится не на ЭТП.</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Pr="00EC09CB" w:rsidRDefault="00AD24F9" w:rsidP="0007622F">
            <w:pPr>
              <w:spacing w:before="60" w:after="60"/>
            </w:pPr>
            <w:r w:rsidRPr="00326495">
              <w:rPr>
                <w:rFonts w:eastAsia="Calibri"/>
              </w:rPr>
              <w:t>Детские сады филиалы АН ДОО «Алмазик»,</w:t>
            </w:r>
            <w:r>
              <w:rPr>
                <w:rFonts w:eastAsia="Calibri"/>
              </w:rPr>
              <w:t xml:space="preserve"> находящиеся</w:t>
            </w:r>
            <w:r w:rsidRPr="00326495">
              <w:t xml:space="preserve"> в пределах Мирнинского района Республики Саха</w:t>
            </w:r>
            <w:r>
              <w:t xml:space="preserve"> </w:t>
            </w:r>
            <w:r w:rsidRPr="00326495">
              <w:t>(Якутия).</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AD24F9" w:rsidRDefault="00AD24F9" w:rsidP="00AD24F9">
            <w:pPr>
              <w:spacing w:before="60" w:after="60"/>
              <w:rPr>
                <w:b/>
              </w:rPr>
            </w:pPr>
            <w:r>
              <w:t xml:space="preserve">Сроки выполнения работ: </w:t>
            </w:r>
            <w:r w:rsidRPr="0007622F">
              <w:rPr>
                <w:b/>
                <w:lang w:val="en-US"/>
              </w:rPr>
              <w:t>c</w:t>
            </w:r>
            <w:r>
              <w:rPr>
                <w:b/>
              </w:rPr>
              <w:t xml:space="preserve"> </w:t>
            </w:r>
            <w:r w:rsidR="006B10B0">
              <w:rPr>
                <w:b/>
              </w:rPr>
              <w:t>момента заключения договора по 1</w:t>
            </w:r>
            <w:r w:rsidR="00E963F2">
              <w:rPr>
                <w:b/>
              </w:rPr>
              <w:t>0.12</w:t>
            </w:r>
            <w:r w:rsidRPr="0007622F">
              <w:rPr>
                <w:b/>
              </w:rPr>
              <w:t>.</w:t>
            </w:r>
            <w:r>
              <w:rPr>
                <w:b/>
              </w:rPr>
              <w:t>2021г.</w:t>
            </w:r>
          </w:p>
          <w:p w:rsidR="00714027" w:rsidRDefault="00AD24F9" w:rsidP="00AD24F9">
            <w:pPr>
              <w:spacing w:before="60" w:after="60"/>
            </w:pPr>
            <w:r>
              <w:t>Условия выполнения работ: согласно Техническому заданию</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3749EA" w:rsidP="003749EA">
            <w:pPr>
              <w:spacing w:before="60" w:after="60"/>
            </w:pPr>
            <w:r w:rsidRPr="003749EA">
              <w:rPr>
                <w:i/>
              </w:rPr>
              <w:t>Оплата выполненных ПОДРЯДЧИКОМ работ производится за фактически выполненные работы (по факту выполнения работ по отдельной заявке), в течение 30 календарных дней на основании подписанных сторонами оригиналов актов формы КС-2, справки КС-3, согл</w:t>
            </w:r>
            <w:r>
              <w:rPr>
                <w:i/>
              </w:rPr>
              <w:t>асно выставленному счету.</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6926DE" w:rsidRPr="00640A4A" w:rsidRDefault="006926DE" w:rsidP="006926DE">
            <w:pPr>
              <w:tabs>
                <w:tab w:val="left" w:pos="5562"/>
              </w:tabs>
              <w:spacing w:before="60" w:after="60"/>
              <w:jc w:val="left"/>
              <w:rPr>
                <w:b/>
                <w:color w:val="000000"/>
                <w:szCs w:val="24"/>
              </w:rPr>
            </w:pPr>
            <w:r w:rsidRPr="00640A4A">
              <w:t>Общая сумма договора рассчитана ориентировочно и не может превышать</w:t>
            </w:r>
            <w:r>
              <w:t>:</w:t>
            </w:r>
          </w:p>
          <w:p w:rsidR="006926DE" w:rsidRDefault="00531739" w:rsidP="006926DE">
            <w:pPr>
              <w:tabs>
                <w:tab w:val="left" w:pos="5562"/>
              </w:tabs>
              <w:spacing w:before="60" w:after="60"/>
              <w:jc w:val="left"/>
              <w:rPr>
                <w:i/>
                <w:color w:val="000000"/>
                <w:szCs w:val="24"/>
              </w:rPr>
            </w:pPr>
            <w:r>
              <w:rPr>
                <w:b/>
                <w:i/>
                <w:color w:val="000000"/>
                <w:szCs w:val="24"/>
              </w:rPr>
              <w:t>500</w:t>
            </w:r>
            <w:r w:rsidR="006926DE">
              <w:rPr>
                <w:b/>
                <w:i/>
                <w:color w:val="000000"/>
                <w:szCs w:val="24"/>
              </w:rPr>
              <w:t xml:space="preserve"> 000</w:t>
            </w:r>
            <w:r w:rsidR="006926DE" w:rsidRPr="0059705D">
              <w:rPr>
                <w:b/>
                <w:i/>
                <w:color w:val="000000"/>
                <w:szCs w:val="24"/>
              </w:rPr>
              <w:t xml:space="preserve"> </w:t>
            </w:r>
            <w:r w:rsidR="006926DE" w:rsidRPr="002F54D4">
              <w:rPr>
                <w:i/>
                <w:color w:val="000000"/>
                <w:szCs w:val="24"/>
              </w:rPr>
              <w:t>(</w:t>
            </w:r>
            <w:r>
              <w:rPr>
                <w:i/>
                <w:color w:val="000000"/>
                <w:szCs w:val="24"/>
              </w:rPr>
              <w:t>пятьсот</w:t>
            </w:r>
            <w:r w:rsidR="006926DE">
              <w:rPr>
                <w:i/>
                <w:color w:val="000000"/>
                <w:szCs w:val="24"/>
              </w:rPr>
              <w:t xml:space="preserve"> тысяч</w:t>
            </w:r>
            <w:r w:rsidR="006926DE" w:rsidRPr="002F54D4">
              <w:rPr>
                <w:i/>
                <w:color w:val="000000"/>
                <w:szCs w:val="24"/>
              </w:rPr>
              <w:t>) рублей 00 копеек</w:t>
            </w:r>
            <w:r w:rsidR="006926DE">
              <w:rPr>
                <w:i/>
                <w:color w:val="000000"/>
                <w:szCs w:val="24"/>
              </w:rPr>
              <w:t>.</w:t>
            </w:r>
          </w:p>
          <w:p w:rsidR="0007622F" w:rsidRDefault="0007622F" w:rsidP="002F54D4">
            <w:pPr>
              <w:spacing w:before="60" w:after="60"/>
              <w:jc w:val="left"/>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482542">
              <w:t>0</w:t>
            </w:r>
            <w:r>
              <w:fldChar w:fldCharType="end"/>
            </w:r>
            <w:r>
              <w:t>)</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w:t>
            </w:r>
            <w:proofErr w:type="spellStart"/>
            <w:r w:rsidR="00826654" w:rsidRPr="00AE18D5">
              <w:rPr>
                <w:i/>
              </w:rPr>
              <w:t>к</w:t>
            </w:r>
            <w:r w:rsidR="00826654">
              <w:rPr>
                <w:i/>
              </w:rPr>
              <w:t>а</w:t>
            </w:r>
            <w:r w:rsidR="00826654" w:rsidRPr="00AE18D5">
              <w:rPr>
                <w:i/>
              </w:rPr>
              <w:t>б</w:t>
            </w:r>
            <w:proofErr w:type="spellEnd"/>
            <w:r w:rsidR="00826654" w:rsidRPr="00AE18D5">
              <w:rPr>
                <w:i/>
              </w:rPr>
              <w:t>.</w:t>
            </w:r>
            <w:r w:rsidR="00E61CA9">
              <w:rPr>
                <w:i/>
              </w:rPr>
              <w:t xml:space="preserve"> </w:t>
            </w:r>
            <w:r w:rsidR="00F440C2" w:rsidRPr="00AE18D5">
              <w:rPr>
                <w:i/>
              </w:rPr>
              <w:t>1</w:t>
            </w:r>
            <w:r w:rsidR="00F440C2">
              <w:rPr>
                <w:i/>
              </w:rPr>
              <w:t>1</w:t>
            </w:r>
            <w:r w:rsidR="00E61CA9">
              <w:rPr>
                <w:i/>
              </w:rPr>
              <w:t>7</w:t>
            </w:r>
            <w:r w:rsidR="00F440C2" w:rsidRPr="00AE18D5">
              <w:rPr>
                <w:i/>
              </w:rPr>
              <w:t xml:space="preserve"> </w:t>
            </w:r>
            <w:r w:rsidR="00826654">
              <w:rPr>
                <w:i/>
              </w:rPr>
              <w:t>1-ый этаж.</w:t>
            </w:r>
          </w:p>
          <w:p w:rsidR="00021BDF" w:rsidRDefault="00826654" w:rsidP="00C43B3C">
            <w:pPr>
              <w:tabs>
                <w:tab w:val="right" w:pos="5845"/>
              </w:tabs>
              <w:spacing w:before="60" w:after="60"/>
              <w:rPr>
                <w:i/>
                <w:highlight w:val="yellow"/>
              </w:rPr>
            </w:pPr>
            <w:r w:rsidRPr="00AE18D5">
              <w:rPr>
                <w:i/>
              </w:rPr>
              <w:lastRenderedPageBreak/>
              <w:t>2) Дни и часы приема заявок:</w:t>
            </w:r>
            <w:r w:rsidR="00996D5E">
              <w:rPr>
                <w:b/>
                <w:i/>
              </w:rPr>
              <w:t xml:space="preserve"> </w:t>
            </w:r>
            <w:r w:rsidR="000860E0">
              <w:rPr>
                <w:b/>
                <w:i/>
              </w:rPr>
              <w:t>с</w:t>
            </w:r>
            <w:r w:rsidR="000860E0" w:rsidRPr="0007622F">
              <w:rPr>
                <w:b/>
                <w:i/>
              </w:rPr>
              <w:t xml:space="preserve"> </w:t>
            </w:r>
            <w:r w:rsidR="00A733DA">
              <w:rPr>
                <w:b/>
                <w:i/>
              </w:rPr>
              <w:t>31</w:t>
            </w:r>
            <w:r w:rsidR="000860E0" w:rsidRPr="00676EE7">
              <w:rPr>
                <w:b/>
                <w:i/>
              </w:rPr>
              <w:t>.</w:t>
            </w:r>
            <w:r w:rsidR="00AD26C2">
              <w:rPr>
                <w:b/>
                <w:i/>
              </w:rPr>
              <w:t>0</w:t>
            </w:r>
            <w:r w:rsidR="00A733DA">
              <w:rPr>
                <w:b/>
                <w:i/>
              </w:rPr>
              <w:t>5</w:t>
            </w:r>
            <w:r w:rsidR="000860E0" w:rsidRPr="00676EE7">
              <w:rPr>
                <w:b/>
                <w:i/>
              </w:rPr>
              <w:t>.20</w:t>
            </w:r>
            <w:r w:rsidR="000860E0">
              <w:rPr>
                <w:b/>
                <w:i/>
              </w:rPr>
              <w:t>2</w:t>
            </w:r>
            <w:r w:rsidR="00AD26C2">
              <w:rPr>
                <w:b/>
                <w:i/>
              </w:rPr>
              <w:t>1</w:t>
            </w:r>
            <w:r w:rsidR="000860E0" w:rsidRPr="00676EE7">
              <w:rPr>
                <w:b/>
                <w:i/>
              </w:rPr>
              <w:t xml:space="preserve"> по </w:t>
            </w:r>
            <w:r w:rsidR="00A733DA">
              <w:rPr>
                <w:b/>
                <w:i/>
              </w:rPr>
              <w:t>11</w:t>
            </w:r>
            <w:r w:rsidR="000860E0" w:rsidRPr="00676EE7">
              <w:rPr>
                <w:b/>
                <w:i/>
              </w:rPr>
              <w:t>.</w:t>
            </w:r>
            <w:r w:rsidR="00AD26C2">
              <w:rPr>
                <w:b/>
                <w:i/>
              </w:rPr>
              <w:t>0</w:t>
            </w:r>
            <w:r w:rsidR="00C52DA7">
              <w:rPr>
                <w:b/>
                <w:i/>
              </w:rPr>
              <w:t>6</w:t>
            </w:r>
            <w:r w:rsidR="000860E0" w:rsidRPr="00676EE7">
              <w:rPr>
                <w:b/>
                <w:i/>
              </w:rPr>
              <w:t>.202</w:t>
            </w:r>
            <w:r w:rsidR="00AD26C2">
              <w:rPr>
                <w:b/>
                <w:i/>
              </w:rPr>
              <w:t>1</w:t>
            </w:r>
            <w:r w:rsidRPr="001A0CC6">
              <w:rPr>
                <w:b/>
                <w:i/>
                <w:szCs w:val="24"/>
              </w:rPr>
              <w:t>,</w:t>
            </w:r>
            <w:r w:rsidRPr="001A0CC6">
              <w:rPr>
                <w:i/>
              </w:rPr>
              <w:t xml:space="preserve"> </w:t>
            </w:r>
            <w:r w:rsidR="00996D5E">
              <w:rPr>
                <w:i/>
              </w:rPr>
              <w:t xml:space="preserve">в рабочие дни с 08 час. 00 мин. </w:t>
            </w:r>
            <w:r w:rsidR="00021BDF">
              <w:rPr>
                <w:i/>
              </w:rPr>
              <w:t xml:space="preserve">до </w:t>
            </w:r>
            <w:r w:rsidR="00996D5E">
              <w:rPr>
                <w:i/>
              </w:rPr>
              <w:t xml:space="preserve">17 час. </w:t>
            </w:r>
            <w:r w:rsidR="00A10D84">
              <w:rPr>
                <w:i/>
              </w:rPr>
              <w:t>30</w:t>
            </w:r>
            <w:r w:rsidR="00996D5E">
              <w:rPr>
                <w:i/>
              </w:rPr>
              <w:t xml:space="preserve"> мин.</w:t>
            </w:r>
          </w:p>
          <w:p w:rsidR="00021BDF" w:rsidRPr="00A53834" w:rsidRDefault="00021BDF" w:rsidP="00C43B3C">
            <w:pPr>
              <w:tabs>
                <w:tab w:val="right" w:pos="5845"/>
              </w:tabs>
              <w:spacing w:before="60" w:after="60"/>
              <w:rPr>
                <w:i/>
                <w:highlight w:val="yellow"/>
              </w:rPr>
            </w:pP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lastRenderedPageBreak/>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996D5E" w:rsidRDefault="00E61CA9" w:rsidP="00B27D8A">
            <w:pPr>
              <w:spacing w:before="60" w:after="60"/>
              <w:rPr>
                <w:i/>
              </w:rPr>
            </w:pPr>
            <w:r>
              <w:rPr>
                <w:b/>
                <w:i/>
              </w:rPr>
              <w:t>с</w:t>
            </w:r>
            <w:r w:rsidRPr="0007622F">
              <w:rPr>
                <w:b/>
                <w:i/>
              </w:rPr>
              <w:t xml:space="preserve"> </w:t>
            </w:r>
            <w:r w:rsidR="00C52DA7" w:rsidRPr="00C52DA7">
              <w:rPr>
                <w:b/>
                <w:i/>
              </w:rPr>
              <w:t>31.05.2021 по 11.06.2021</w:t>
            </w:r>
            <w:r w:rsidR="00D06FD6" w:rsidRPr="001A0CC6">
              <w:rPr>
                <w:b/>
                <w:i/>
                <w:szCs w:val="24"/>
              </w:rPr>
              <w:t>,</w:t>
            </w:r>
            <w:r w:rsidR="00C533E9" w:rsidRPr="001A0CC6">
              <w:rPr>
                <w:i/>
              </w:rPr>
              <w:t xml:space="preserve"> в</w:t>
            </w:r>
            <w:r w:rsidR="00996D5E">
              <w:rPr>
                <w:i/>
              </w:rPr>
              <w:t xml:space="preserve"> рабочие дни</w:t>
            </w:r>
            <w:r w:rsidR="00021BDF">
              <w:rPr>
                <w:i/>
              </w:rPr>
              <w:t xml:space="preserve"> </w:t>
            </w:r>
            <w:r w:rsidR="00996D5E">
              <w:rPr>
                <w:i/>
              </w:rPr>
              <w:t xml:space="preserve">с 08 час. 00 мин. до 17 час. </w:t>
            </w:r>
            <w:r w:rsidR="00A10D84">
              <w:rPr>
                <w:i/>
              </w:rPr>
              <w:t>30</w:t>
            </w:r>
            <w:r w:rsidR="00996D5E">
              <w:rPr>
                <w:i/>
              </w:rPr>
              <w:t xml:space="preserve"> мин. (местного времени).</w:t>
            </w:r>
          </w:p>
          <w:p w:rsidR="00AD4726" w:rsidRPr="003918DA" w:rsidRDefault="00AD4726" w:rsidP="005B65B2">
            <w:pPr>
              <w:spacing w:before="60" w:after="60"/>
              <w:rPr>
                <w:i/>
              </w:rPr>
            </w:pP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192AF6" w:rsidRDefault="000A6247" w:rsidP="00E61CA9">
            <w:pPr>
              <w:spacing w:before="60" w:after="60"/>
            </w:pPr>
            <w:r>
              <w:rPr>
                <w:b/>
                <w:i/>
              </w:rPr>
              <w:t>с</w:t>
            </w:r>
            <w:r w:rsidRPr="0007622F">
              <w:rPr>
                <w:b/>
                <w:i/>
              </w:rPr>
              <w:t xml:space="preserve"> </w:t>
            </w:r>
            <w:r w:rsidR="00C52DA7">
              <w:rPr>
                <w:b/>
                <w:i/>
              </w:rPr>
              <w:t>31.05.2021 по 08</w:t>
            </w:r>
            <w:r w:rsidR="00C52DA7" w:rsidRPr="00C52DA7">
              <w:rPr>
                <w:b/>
                <w:i/>
              </w:rPr>
              <w:t>.06.2021</w:t>
            </w:r>
            <w:r w:rsidR="00B4569D" w:rsidRPr="001A0CC6">
              <w:rPr>
                <w:b/>
                <w:i/>
                <w:szCs w:val="24"/>
              </w:rPr>
              <w:t>,</w:t>
            </w:r>
            <w:r w:rsidR="00B4569D">
              <w:rPr>
                <w:b/>
                <w:i/>
                <w:szCs w:val="24"/>
              </w:rPr>
              <w:t xml:space="preserve"> </w:t>
            </w:r>
            <w:r w:rsidR="00D42449">
              <w:rPr>
                <w:i/>
              </w:rPr>
              <w:t xml:space="preserve">в рабочие дни </w:t>
            </w:r>
            <w:r w:rsidR="00996D5E">
              <w:rPr>
                <w:i/>
              </w:rPr>
              <w:t xml:space="preserve">с 08 час. 00 мин. до 17 час. </w:t>
            </w:r>
            <w:r w:rsidR="00A10D84">
              <w:rPr>
                <w:i/>
              </w:rPr>
              <w:t>3</w:t>
            </w:r>
            <w:r w:rsidR="00676CF2" w:rsidRPr="00676CF2">
              <w:rPr>
                <w:i/>
              </w:rPr>
              <w:t>0</w:t>
            </w:r>
            <w:r w:rsidR="00996D5E">
              <w:rPr>
                <w:i/>
              </w:rPr>
              <w:t xml:space="preserve"> мин. (местного времени).</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368CA" w:rsidRDefault="00E61CA9" w:rsidP="00AD26C2">
            <w:pPr>
              <w:spacing w:before="60" w:after="60"/>
              <w:rPr>
                <w:highlight w:val="yellow"/>
              </w:rPr>
            </w:pPr>
            <w:r>
              <w:rPr>
                <w:b/>
                <w:i/>
              </w:rPr>
              <w:t>с</w:t>
            </w:r>
            <w:r w:rsidRPr="0007622F">
              <w:rPr>
                <w:b/>
                <w:i/>
              </w:rPr>
              <w:t xml:space="preserve"> </w:t>
            </w:r>
            <w:r w:rsidR="00C52DA7" w:rsidRPr="00C52DA7">
              <w:rPr>
                <w:b/>
                <w:i/>
              </w:rPr>
              <w:t>31.05.2021 по 11.06.2021</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500C38" w:rsidRPr="00257A4E" w:rsidRDefault="003F505A" w:rsidP="00D70E8D">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D56296">
              <w:rPr>
                <w:i/>
              </w:rPr>
              <w:t>аб.</w:t>
            </w:r>
            <w:r w:rsidR="00DD7820">
              <w:rPr>
                <w:i/>
              </w:rPr>
              <w:t>218</w:t>
            </w:r>
            <w:r w:rsidR="00D56296">
              <w:rPr>
                <w:i/>
              </w:rPr>
              <w:t xml:space="preserve"> </w:t>
            </w:r>
            <w:r w:rsidR="00C52DA7">
              <w:rPr>
                <w:b/>
                <w:i/>
              </w:rPr>
              <w:t>15</w:t>
            </w:r>
            <w:r w:rsidR="00592544" w:rsidRPr="00141B01">
              <w:rPr>
                <w:b/>
                <w:i/>
              </w:rPr>
              <w:t>.</w:t>
            </w:r>
            <w:r w:rsidR="00AD26C2">
              <w:rPr>
                <w:b/>
                <w:i/>
              </w:rPr>
              <w:t>0</w:t>
            </w:r>
            <w:r w:rsidR="00C52DA7">
              <w:rPr>
                <w:b/>
                <w:i/>
              </w:rPr>
              <w:t>6</w:t>
            </w:r>
            <w:r w:rsidR="00592544">
              <w:rPr>
                <w:b/>
                <w:i/>
              </w:rPr>
              <w:t>.202</w:t>
            </w:r>
            <w:r w:rsidR="00AD26C2">
              <w:rPr>
                <w:b/>
                <w:i/>
              </w:rPr>
              <w:t>1</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257A4E" w:rsidRDefault="003F505A" w:rsidP="00C52DA7">
            <w:pPr>
              <w:spacing w:before="60" w:after="60"/>
              <w:rPr>
                <w:b/>
                <w:bCs/>
                <w:i/>
                <w:iCs/>
                <w:color w:val="800080"/>
                <w:sz w:val="22"/>
                <w:szCs w:val="22"/>
              </w:rPr>
            </w:pPr>
            <w:r w:rsidRPr="003F505A">
              <w:rPr>
                <w:i/>
              </w:rPr>
              <w:t>г. Мирный РС(</w:t>
            </w:r>
            <w:r w:rsidR="00D56296">
              <w:rPr>
                <w:i/>
              </w:rPr>
              <w:t>Я) ул. Ленина 14 «А» каб.</w:t>
            </w:r>
            <w:r w:rsidR="00DD7820">
              <w:rPr>
                <w:i/>
              </w:rPr>
              <w:t>218</w:t>
            </w:r>
            <w:r w:rsidR="00D56296">
              <w:rPr>
                <w:i/>
              </w:rPr>
              <w:t>,</w:t>
            </w:r>
            <w:r w:rsidRPr="003F505A">
              <w:rPr>
                <w:i/>
              </w:rPr>
              <w:t xml:space="preserve"> </w:t>
            </w:r>
            <w:r w:rsidR="00C52DA7" w:rsidRPr="00C52DA7">
              <w:rPr>
                <w:b/>
                <w:i/>
              </w:rPr>
              <w:t>17</w:t>
            </w:r>
            <w:r w:rsidR="00CA6E02" w:rsidRPr="00560675">
              <w:rPr>
                <w:b/>
                <w:i/>
              </w:rPr>
              <w:t>.</w:t>
            </w:r>
            <w:r w:rsidR="00AD26C2">
              <w:rPr>
                <w:b/>
                <w:i/>
              </w:rPr>
              <w:t>0</w:t>
            </w:r>
            <w:r w:rsidR="00C52DA7">
              <w:rPr>
                <w:b/>
                <w:i/>
              </w:rPr>
              <w:t>6</w:t>
            </w:r>
            <w:r w:rsidR="00592544">
              <w:rPr>
                <w:b/>
                <w:i/>
              </w:rPr>
              <w:t>.202</w:t>
            </w:r>
            <w:r w:rsidR="00AD26C2">
              <w:rPr>
                <w:b/>
                <w:i/>
              </w:rPr>
              <w:t>1</w:t>
            </w:r>
            <w:r w:rsidR="00CA6E02" w:rsidRPr="003F505A">
              <w:rPr>
                <w:b/>
                <w:i/>
              </w:rPr>
              <w:t>,</w:t>
            </w:r>
            <w:r w:rsidR="00CA6E02" w:rsidRPr="003F505A">
              <w:rPr>
                <w:i/>
              </w:rPr>
              <w:t xml:space="preserve"> в 1</w:t>
            </w:r>
            <w:r w:rsidR="00943F8C">
              <w:rPr>
                <w:i/>
              </w:rPr>
              <w:t>1</w:t>
            </w:r>
            <w:r w:rsidR="00CA6E02" w:rsidRPr="003F505A">
              <w:rPr>
                <w:i/>
              </w:rPr>
              <w:t>-00 (местного времени).</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DA20DF" w:rsidP="005B0D7B">
            <w:pPr>
              <w:spacing w:before="60" w:after="60"/>
              <w:rPr>
                <w:szCs w:val="24"/>
              </w:rPr>
            </w:pPr>
            <w:r>
              <w:rPr>
                <w:szCs w:val="24"/>
              </w:rPr>
              <w:t>Возможно</w:t>
            </w:r>
          </w:p>
          <w:p w:rsidR="00C40C8F" w:rsidRPr="00E55EEB" w:rsidRDefault="00C40C8F" w:rsidP="001419C2">
            <w:pPr>
              <w:pStyle w:val="28"/>
              <w:suppressAutoHyphens/>
              <w:spacing w:line="240" w:lineRule="auto"/>
              <w:rPr>
                <w:b/>
                <w:i/>
                <w:szCs w:val="24"/>
                <w:u w:val="single"/>
              </w:rPr>
            </w:pP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3F505A" w:rsidP="00E61CA9">
            <w:pPr>
              <w:spacing w:before="60" w:after="60"/>
            </w:pPr>
            <w:r w:rsidRPr="003F505A">
              <w:rPr>
                <w:i/>
              </w:rPr>
              <w:t>г. Мирный Р</w:t>
            </w:r>
            <w:r w:rsidR="00D56296">
              <w:rPr>
                <w:i/>
              </w:rPr>
              <w:t>С(Я) ул. Ленина 14 «А» каб.</w:t>
            </w:r>
            <w:r w:rsidR="00DD7820">
              <w:rPr>
                <w:i/>
              </w:rPr>
              <w:t>218</w:t>
            </w:r>
            <w:r w:rsidR="00D56296">
              <w:rPr>
                <w:i/>
              </w:rPr>
              <w:t>,</w:t>
            </w:r>
            <w:r w:rsidRPr="003F505A">
              <w:rPr>
                <w:b/>
                <w:i/>
              </w:rPr>
              <w:t xml:space="preserve"> </w:t>
            </w:r>
            <w:r w:rsidR="00C52DA7">
              <w:rPr>
                <w:b/>
                <w:i/>
              </w:rPr>
              <w:t>22</w:t>
            </w:r>
            <w:r w:rsidR="00676EE7">
              <w:rPr>
                <w:b/>
                <w:i/>
              </w:rPr>
              <w:t>.</w:t>
            </w:r>
            <w:r w:rsidR="00C52DA7">
              <w:rPr>
                <w:b/>
                <w:i/>
              </w:rPr>
              <w:t>06</w:t>
            </w:r>
            <w:r w:rsidR="00592544">
              <w:rPr>
                <w:b/>
                <w:i/>
              </w:rPr>
              <w:t>.202</w:t>
            </w:r>
            <w:r w:rsidR="00AD26C2">
              <w:rPr>
                <w:b/>
                <w:i/>
              </w:rPr>
              <w:t>1</w:t>
            </w:r>
            <w:r w:rsidR="00CA6E02" w:rsidRPr="003F505A">
              <w:rPr>
                <w:b/>
                <w:i/>
              </w:rPr>
              <w:t xml:space="preserve"> </w:t>
            </w:r>
            <w:r w:rsidR="00CA6E02">
              <w:rPr>
                <w:i/>
              </w:rPr>
              <w:t>в 1</w:t>
            </w:r>
            <w:r w:rsidR="00433302">
              <w:rPr>
                <w:i/>
              </w:rPr>
              <w:t>1</w:t>
            </w:r>
            <w:r w:rsidR="00CA6E02" w:rsidRPr="003F505A">
              <w:rPr>
                <w:i/>
              </w:rPr>
              <w:t>-00 (местного времени).</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EE68DD">
        <w:trPr>
          <w:trHeight w:val="4747"/>
        </w:trPr>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w:t>
            </w:r>
            <w:r w:rsidRPr="00A85BB6">
              <w:lastRenderedPageBreak/>
              <w:t>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lastRenderedPageBreak/>
              <w:t xml:space="preserve">Валюта </w:t>
            </w:r>
            <w:r w:rsidRPr="00E86DB1">
              <w:t>заявки и договора</w:t>
            </w:r>
            <w:r>
              <w:t>:</w:t>
            </w:r>
            <w:bookmarkEnd w:id="43"/>
          </w:p>
        </w:tc>
        <w:tc>
          <w:tcPr>
            <w:tcW w:w="6060" w:type="dxa"/>
          </w:tcPr>
          <w:p w:rsidR="00517649" w:rsidRPr="009368CA" w:rsidRDefault="00E9523C" w:rsidP="001419C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714027">
        <w:tc>
          <w:tcPr>
            <w:tcW w:w="4361" w:type="dxa"/>
          </w:tcPr>
          <w:p w:rsidR="00714027" w:rsidRDefault="00714027" w:rsidP="00714027">
            <w:pPr>
              <w:pStyle w:val="111"/>
              <w:spacing w:before="0"/>
            </w:pPr>
            <w:bookmarkStart w:id="45" w:name="_Ref446067404"/>
            <w:r>
              <w:t>Обеспечение заявки:</w:t>
            </w:r>
            <w:bookmarkEnd w:id="45"/>
          </w:p>
        </w:tc>
        <w:tc>
          <w:tcPr>
            <w:tcW w:w="6060" w:type="dxa"/>
          </w:tcPr>
          <w:p w:rsidR="00714027" w:rsidRDefault="00481ACE" w:rsidP="00714027">
            <w:pPr>
              <w:spacing w:before="60" w:after="60"/>
            </w:pPr>
            <w:r w:rsidRPr="002C45DE">
              <w:t>Не применимо</w:t>
            </w:r>
          </w:p>
        </w:tc>
      </w:tr>
      <w:tr w:rsidR="00714027" w:rsidTr="00EE68DD">
        <w:trPr>
          <w:trHeight w:val="562"/>
        </w:trPr>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E30A70" w:rsidRPr="009368CA" w:rsidRDefault="00DA20DF" w:rsidP="00B62623">
            <w:pPr>
              <w:spacing w:before="60" w:after="60"/>
              <w:rPr>
                <w:highlight w:val="yellow"/>
              </w:rPr>
            </w:pPr>
            <w:r>
              <w:t>Не применимо</w:t>
            </w:r>
          </w:p>
        </w:tc>
      </w:tr>
      <w:tr w:rsidR="00E30A70" w:rsidTr="00A66B82">
        <w:trPr>
          <w:trHeight w:val="4526"/>
        </w:trPr>
        <w:tc>
          <w:tcPr>
            <w:tcW w:w="4361" w:type="dxa"/>
          </w:tcPr>
          <w:p w:rsidR="00E30A70" w:rsidRPr="00021BDF" w:rsidRDefault="00E30A70" w:rsidP="00714027">
            <w:pPr>
              <w:pStyle w:val="111"/>
              <w:spacing w:before="0"/>
            </w:pPr>
            <w:bookmarkStart w:id="48" w:name="_Ref446079934"/>
            <w:r w:rsidRPr="00021BDF">
              <w:t>Дополнительные требования к участнику:</w:t>
            </w:r>
            <w:bookmarkEnd w:id="48"/>
          </w:p>
        </w:tc>
        <w:tc>
          <w:tcPr>
            <w:tcW w:w="6060" w:type="dxa"/>
            <w:shd w:val="clear" w:color="auto" w:fill="auto"/>
          </w:tcPr>
          <w:p w:rsidR="00CB5540" w:rsidRDefault="00CB5540" w:rsidP="00A66B82">
            <w:pPr>
              <w:pStyle w:val="ae"/>
              <w:numPr>
                <w:ilvl w:val="0"/>
                <w:numId w:val="26"/>
              </w:numPr>
              <w:spacing w:before="60" w:after="60"/>
              <w:rPr>
                <w:i/>
              </w:rPr>
            </w:pPr>
            <w:r w:rsidRPr="00021BDF">
              <w:rPr>
                <w:i/>
              </w:rPr>
              <w:t xml:space="preserve">наличие специалистов в соответствующей области в штате или на основе договоров гражданско-правового 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 </w:t>
            </w:r>
          </w:p>
          <w:p w:rsidR="00A66B82" w:rsidRPr="00B4569D" w:rsidRDefault="00A66B82" w:rsidP="00A66B82">
            <w:pPr>
              <w:pStyle w:val="41"/>
              <w:numPr>
                <w:ilvl w:val="0"/>
                <w:numId w:val="26"/>
              </w:numPr>
              <w:spacing w:before="0"/>
              <w:ind w:right="57"/>
              <w:jc w:val="left"/>
              <w:rPr>
                <w:rFonts w:eastAsiaTheme="minorHAnsi"/>
                <w:i/>
                <w:sz w:val="26"/>
                <w:szCs w:val="26"/>
                <w:lang w:eastAsia="en-US"/>
              </w:rPr>
            </w:pPr>
            <w:r>
              <w:rPr>
                <w:rFonts w:eastAsiaTheme="minorHAnsi"/>
                <w:i/>
                <w:sz w:val="26"/>
                <w:szCs w:val="26"/>
                <w:lang w:eastAsia="en-US"/>
              </w:rPr>
              <w:t xml:space="preserve">Не менее 2-х монтажников оконных систем </w:t>
            </w:r>
            <w:r w:rsidR="00C52DA7">
              <w:rPr>
                <w:rFonts w:eastAsiaTheme="minorHAnsi"/>
                <w:i/>
                <w:sz w:val="26"/>
                <w:szCs w:val="26"/>
                <w:lang w:eastAsia="en-US"/>
              </w:rPr>
              <w:t>с опытом работы не менее 1-ого года.</w:t>
            </w:r>
          </w:p>
          <w:p w:rsidR="00C217F9" w:rsidRPr="00C217F9" w:rsidRDefault="00C217F9" w:rsidP="00A66B82">
            <w:pPr>
              <w:tabs>
                <w:tab w:val="left" w:pos="5562"/>
              </w:tabs>
              <w:spacing w:before="60" w:after="60"/>
              <w:ind w:left="62"/>
              <w:jc w:val="left"/>
              <w:rPr>
                <w:i/>
              </w:rPr>
            </w:pPr>
          </w:p>
        </w:tc>
      </w:tr>
      <w:tr w:rsidR="00E30A70" w:rsidTr="00EE68DD">
        <w:trPr>
          <w:trHeight w:val="912"/>
        </w:trPr>
        <w:tc>
          <w:tcPr>
            <w:tcW w:w="4361" w:type="dxa"/>
          </w:tcPr>
          <w:p w:rsidR="00E30A70" w:rsidRDefault="00E30A70" w:rsidP="00714027">
            <w:pPr>
              <w:pStyle w:val="111"/>
              <w:spacing w:before="0"/>
            </w:pPr>
            <w:bookmarkStart w:id="49" w:name="_Ref446080043"/>
            <w:r>
              <w:lastRenderedPageBreak/>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соисполнителей не допускается</w:t>
            </w:r>
            <w:r>
              <w:t>.</w:t>
            </w:r>
          </w:p>
        </w:tc>
      </w:tr>
      <w:tr w:rsidR="00E30A70" w:rsidTr="00EE68DD">
        <w:trPr>
          <w:trHeight w:val="712"/>
        </w:trPr>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CB5540" w:rsidRPr="0059705D" w:rsidRDefault="00DA20DF" w:rsidP="00CB5540">
            <w:pPr>
              <w:spacing w:before="60" w:after="60"/>
              <w:rPr>
                <w:b/>
              </w:rPr>
            </w:pPr>
            <w:r w:rsidRPr="0059705D">
              <w:rPr>
                <w:b/>
              </w:rPr>
              <w:t>Не применимо</w:t>
            </w:r>
          </w:p>
          <w:p w:rsidR="00E30A70" w:rsidRDefault="00E30A70" w:rsidP="00B62623">
            <w:pPr>
              <w:spacing w:before="60" w:after="60"/>
              <w:rPr>
                <w:highlight w:val="yellow"/>
              </w:rPr>
            </w:pPr>
          </w:p>
        </w:tc>
      </w:tr>
      <w:tr w:rsidR="00714027" w:rsidTr="00EE68DD">
        <w:trPr>
          <w:trHeight w:val="1617"/>
        </w:trPr>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Default="00B5372D" w:rsidP="00B5372D">
            <w:pPr>
              <w:tabs>
                <w:tab w:val="left" w:pos="2111"/>
              </w:tabs>
              <w:spacing w:before="60" w:after="60"/>
            </w:pPr>
            <w:r>
              <w:t xml:space="preserve">Заявка должна содержать следующий комплект документов с учетом требований подраздела </w:t>
            </w:r>
            <w:proofErr w:type="gramStart"/>
            <w:r>
              <w:t>3.5.,</w:t>
            </w:r>
            <w:proofErr w:type="gramEnd"/>
            <w:r>
              <w:t xml:space="preserve">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C2E30" w:rsidRDefault="00B5372D" w:rsidP="00B5372D">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B5372D" w:rsidRPr="008C2E30" w:rsidRDefault="00B5372D" w:rsidP="00B5372D">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B5372D" w:rsidRPr="00B27D8A" w:rsidRDefault="00B5372D" w:rsidP="00B5372D">
            <w:pPr>
              <w:tabs>
                <w:tab w:val="left" w:pos="2111"/>
              </w:tabs>
              <w:spacing w:before="60" w:after="60"/>
            </w:pPr>
            <w:r w:rsidRPr="00B27D8A">
              <w:t>- копия свидетельства о постановке на учет в налоговом органе (ИНН);</w:t>
            </w:r>
          </w:p>
          <w:p w:rsidR="00B5372D" w:rsidRPr="00B27D8A" w:rsidRDefault="00B5372D" w:rsidP="00B5372D">
            <w:pPr>
              <w:tabs>
                <w:tab w:val="left" w:pos="2111"/>
              </w:tabs>
              <w:spacing w:before="60" w:after="60"/>
            </w:pPr>
            <w:r w:rsidRPr="00B27D8A">
              <w:t>- копия свидетельства о присвоении участнику закупки основного государственного регистрационного номера (ОГРН);</w:t>
            </w:r>
          </w:p>
          <w:p w:rsidR="00B5372D" w:rsidRPr="00B27D8A" w:rsidRDefault="00B5372D" w:rsidP="00EE68DD">
            <w:pPr>
              <w:tabs>
                <w:tab w:val="left" w:pos="2111"/>
              </w:tabs>
              <w:spacing w:before="0"/>
            </w:pPr>
            <w:r w:rsidRPr="00B27D8A">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54170" w:rsidRDefault="00B5372D" w:rsidP="00B5372D">
            <w:pPr>
              <w:tabs>
                <w:tab w:val="left" w:pos="2111"/>
              </w:tabs>
              <w:spacing w:before="60" w:after="60"/>
              <w:rPr>
                <w:highlight w:val="yellow"/>
              </w:rPr>
            </w:pPr>
            <w:r w:rsidRPr="00B27D8A">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B27D8A">
              <w:t>имеющего право действовать</w:t>
            </w:r>
            <w:r w:rsidRPr="00B27D8A">
              <w:t xml:space="preserve"> от его имени без доверенности, а также, при необходимости, доверенность (п.3.5.7);</w:t>
            </w:r>
          </w:p>
          <w:p w:rsidR="00B5372D" w:rsidRPr="008C2E30" w:rsidRDefault="00B5372D" w:rsidP="00B5372D">
            <w:pPr>
              <w:tabs>
                <w:tab w:val="left" w:pos="2111"/>
              </w:tabs>
              <w:spacing w:before="60" w:after="60"/>
              <w:rPr>
                <w:color w:val="FF0000"/>
              </w:rPr>
            </w:pPr>
            <w:r>
              <w:rPr>
                <w:color w:val="FF0000"/>
              </w:rPr>
              <w:t xml:space="preserve">1.3. </w:t>
            </w:r>
            <w:r w:rsidRPr="008C2E30">
              <w:rPr>
                <w:color w:val="FF0000"/>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w:t>
            </w:r>
            <w:r w:rsidRPr="008C2E30">
              <w:rPr>
                <w:color w:val="FF0000"/>
              </w:rPr>
              <w:lastRenderedPageBreak/>
              <w:t>документов, должны быть представлены на каждого подписавшего в соответствии с полномочиями;</w:t>
            </w:r>
          </w:p>
          <w:p w:rsidR="00B5372D" w:rsidRPr="008C2E30" w:rsidRDefault="00B5372D" w:rsidP="00EE68DD">
            <w:pPr>
              <w:tabs>
                <w:tab w:val="left" w:pos="2111"/>
              </w:tabs>
              <w:spacing w:before="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C2E30" w:rsidRDefault="00B5372D" w:rsidP="00B5372D">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B5372D" w:rsidRPr="008C2E30" w:rsidRDefault="00B5372D" w:rsidP="00B5372D">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59705D" w:rsidRPr="00831A16">
              <w:rPr>
                <w:color w:val="FF0000"/>
              </w:rPr>
              <w:t>приложению,</w:t>
            </w:r>
            <w:r w:rsidRPr="00831A16">
              <w:rPr>
                <w:color w:val="FF0000"/>
              </w:rPr>
              <w:t xml:space="preserve"> к настоящей документации (раздел 8)</w:t>
            </w:r>
            <w:r w:rsidRPr="008C2E30">
              <w:rPr>
                <w:color w:val="FF0000"/>
              </w:rPr>
              <w:t>.</w:t>
            </w:r>
          </w:p>
          <w:p w:rsidR="00B5372D" w:rsidRPr="008C2E30" w:rsidRDefault="00B5372D" w:rsidP="00B5372D">
            <w:pPr>
              <w:tabs>
                <w:tab w:val="left" w:pos="2111"/>
              </w:tabs>
              <w:spacing w:before="60" w:after="60"/>
              <w:rPr>
                <w:color w:val="FF0000"/>
              </w:rPr>
            </w:pPr>
            <w:r>
              <w:rPr>
                <w:color w:val="FF0000"/>
              </w:rPr>
              <w:t xml:space="preserve"> 1.7.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C2E30" w:rsidRDefault="00B5372D" w:rsidP="00B5372D">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5439C" w:rsidRDefault="00B5372D" w:rsidP="00B5372D">
            <w:pPr>
              <w:tabs>
                <w:tab w:val="left" w:pos="2111"/>
              </w:tabs>
              <w:spacing w:before="60" w:after="60"/>
              <w:rPr>
                <w:i/>
                <w:color w:val="FF0000"/>
              </w:rPr>
            </w:pPr>
            <w:r w:rsidRPr="0055439C">
              <w:rPr>
                <w:i/>
                <w:color w:val="FF0000"/>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w:t>
            </w:r>
            <w:r w:rsidRPr="0055439C">
              <w:rPr>
                <w:i/>
                <w:color w:val="FF0000"/>
              </w:rPr>
              <w:lastRenderedPageBreak/>
              <w:t>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C2E30" w:rsidRDefault="00B5372D" w:rsidP="00B5372D">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Default="00B5372D" w:rsidP="00B5372D">
            <w:pPr>
              <w:tabs>
                <w:tab w:val="left" w:pos="2111"/>
              </w:tabs>
              <w:spacing w:before="60" w:after="60"/>
              <w:rPr>
                <w:color w:val="FF0000"/>
              </w:rPr>
            </w:pPr>
            <w:r w:rsidRPr="008C2E30">
              <w:rPr>
                <w:color w:val="FF0000"/>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2C333E" w:rsidRDefault="002C333E" w:rsidP="00B5372D">
            <w:pPr>
              <w:tabs>
                <w:tab w:val="left" w:pos="2111"/>
              </w:tabs>
              <w:spacing w:before="60" w:after="60"/>
              <w:rPr>
                <w:color w:val="FF0000"/>
              </w:rPr>
            </w:pPr>
            <w:r w:rsidRPr="002C333E">
              <w:rPr>
                <w:color w:val="FF0000"/>
              </w:rPr>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C333E">
              <w:rPr>
                <w:color w:val="FF0000"/>
                <w:lang w:val="en-US"/>
              </w:rPr>
              <w:t>XML</w:t>
            </w:r>
            <w:r w:rsidRPr="002C333E">
              <w:rPr>
                <w:color w:val="FF0000"/>
              </w:rPr>
              <w:t xml:space="preserve"> на выше указанный электронный адрес.</w:t>
            </w:r>
          </w:p>
          <w:p w:rsidR="00B5372D" w:rsidRPr="008C2E30" w:rsidRDefault="00B5372D" w:rsidP="00B5372D">
            <w:pPr>
              <w:tabs>
                <w:tab w:val="left" w:pos="2111"/>
              </w:tabs>
              <w:spacing w:before="60" w:after="60"/>
              <w:rPr>
                <w:color w:val="FF0000"/>
              </w:rPr>
            </w:pPr>
            <w:r>
              <w:rPr>
                <w:color w:val="FF0000"/>
              </w:rPr>
              <w:t>1.1</w:t>
            </w:r>
            <w:r w:rsidR="002C333E" w:rsidRPr="002C333E">
              <w:rPr>
                <w:color w:val="FF0000"/>
              </w:rPr>
              <w:t>1</w:t>
            </w:r>
            <w:r>
              <w:rPr>
                <w:color w:val="FF0000"/>
              </w:rPr>
              <w:t xml:space="preserve">.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B5372D" w:rsidRPr="008C2E30" w:rsidRDefault="00B5372D" w:rsidP="00B5372D">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B5372D" w:rsidRPr="008C2E30" w:rsidRDefault="00B5372D" w:rsidP="00B5372D">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B5372D" w:rsidRPr="008C2E30" w:rsidRDefault="00B5372D" w:rsidP="00B5372D">
            <w:pPr>
              <w:tabs>
                <w:tab w:val="left" w:pos="2111"/>
              </w:tabs>
              <w:spacing w:before="60" w:after="60"/>
              <w:rPr>
                <w:color w:val="FF0000"/>
              </w:rPr>
            </w:pPr>
            <w:r w:rsidRPr="008C2E30">
              <w:rPr>
                <w:color w:val="FF0000"/>
              </w:rPr>
              <w:lastRenderedPageBreak/>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C2E30" w:rsidRDefault="00B5372D" w:rsidP="00B5372D">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неснятой или непогашенной судимости у Участника </w:t>
            </w:r>
            <w:r w:rsidR="00253FA8" w:rsidRPr="008C2E30">
              <w:rPr>
                <w:color w:val="FF0000"/>
              </w:rPr>
              <w:t>закупки -</w:t>
            </w:r>
            <w:r w:rsidRPr="008C2E30">
              <w:rPr>
                <w:color w:val="FF0000"/>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C2E30" w:rsidRDefault="00B5372D" w:rsidP="00B5372D">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C2E30" w:rsidRDefault="00B5372D" w:rsidP="00B5372D">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что участник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2F00BC" w:rsidRPr="008C2E30" w:rsidRDefault="002F00BC" w:rsidP="002F00BC">
            <w:pPr>
              <w:tabs>
                <w:tab w:val="left" w:pos="2111"/>
              </w:tabs>
              <w:spacing w:before="60" w:after="60"/>
              <w:rPr>
                <w:i/>
                <w:color w:val="FF0000"/>
              </w:rPr>
            </w:pPr>
            <w:r>
              <w:rPr>
                <w:color w:val="FF0000"/>
              </w:rPr>
              <w:lastRenderedPageBreak/>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w:t>
            </w:r>
            <w:r w:rsidR="00253FA8" w:rsidRPr="008C2E30">
              <w:rPr>
                <w:i/>
                <w:color w:val="FF0000"/>
              </w:rPr>
              <w:t>выписку из</w:t>
            </w:r>
            <w:r w:rsidRPr="008C2E30">
              <w:rPr>
                <w:i/>
                <w:color w:val="FF0000"/>
              </w:rPr>
              <w:t xml:space="preserve"> ЕГРИП, сформированную с помощью сайта </w:t>
            </w:r>
            <w:hyperlink r:id="rId9" w:history="1">
              <w:r w:rsidRPr="008C2E30">
                <w:rPr>
                  <w:rStyle w:val="af8"/>
                  <w:i/>
                  <w:color w:val="FF0000"/>
                </w:rPr>
                <w:t>http://egrul.nalog.ru/</w:t>
              </w:r>
            </w:hyperlink>
            <w:r w:rsidRPr="008C2E30">
              <w:rPr>
                <w:i/>
                <w:color w:val="FF0000"/>
              </w:rPr>
              <w:t>).</w:t>
            </w:r>
          </w:p>
          <w:p w:rsidR="002F00BC" w:rsidRDefault="002F00BC" w:rsidP="002F00BC">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2F00BC" w:rsidRPr="008C2E30" w:rsidRDefault="002F00BC" w:rsidP="002F00BC">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C2E30" w:rsidRDefault="002F00BC" w:rsidP="002F00BC">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253FA8"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5439C" w:rsidRDefault="002F00BC" w:rsidP="002F00BC">
            <w:pPr>
              <w:tabs>
                <w:tab w:val="left" w:pos="2111"/>
              </w:tabs>
              <w:spacing w:before="60" w:after="60"/>
              <w:rPr>
                <w:i/>
                <w:color w:val="FF0000"/>
              </w:rPr>
            </w:pPr>
            <w:r w:rsidRPr="0055439C">
              <w:rPr>
                <w:i/>
                <w:color w:val="FF0000"/>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w:t>
            </w:r>
            <w:r w:rsidRPr="0055439C">
              <w:rPr>
                <w:i/>
                <w:color w:val="FF0000"/>
              </w:rPr>
              <w:lastRenderedPageBreak/>
              <w:t>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Default="002F00BC" w:rsidP="002F00BC">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2F00BC" w:rsidRDefault="002F00BC" w:rsidP="002F00BC">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Default="002F00BC" w:rsidP="002F00BC">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C2E30" w:rsidRDefault="002F00BC" w:rsidP="002F00BC">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C2E30" w:rsidRDefault="002F00BC" w:rsidP="002F00BC">
            <w:pPr>
              <w:tabs>
                <w:tab w:val="left" w:pos="2111"/>
              </w:tabs>
              <w:spacing w:before="60" w:after="60"/>
              <w:rPr>
                <w:color w:val="FF0000"/>
              </w:rPr>
            </w:pPr>
            <w:r w:rsidRPr="008C2E30">
              <w:rPr>
                <w:color w:val="FF0000"/>
              </w:rPr>
              <w:lastRenderedPageBreak/>
              <w:t>- о наличии/отсутствии решения об административном приостановлении деятельности;</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8C2E30" w:rsidRDefault="002F00BC" w:rsidP="002F00BC">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Default="002F00BC" w:rsidP="002F00BC">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8D42AA" w:rsidRPr="008C2E30" w:rsidRDefault="008D42AA" w:rsidP="002F00BC">
            <w:pPr>
              <w:tabs>
                <w:tab w:val="left" w:pos="2111"/>
              </w:tabs>
              <w:spacing w:before="60" w:after="60"/>
              <w:rPr>
                <w:color w:val="FF0000"/>
              </w:rPr>
            </w:pPr>
            <w:r>
              <w:rPr>
                <w:color w:val="FF0000"/>
              </w:rPr>
              <w:t xml:space="preserve">2.9. </w:t>
            </w:r>
            <w:r w:rsidRPr="002C333E">
              <w:rPr>
                <w:color w:val="FF0000"/>
              </w:rPr>
              <w:t xml:space="preserve">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C333E">
              <w:rPr>
                <w:color w:val="FF0000"/>
                <w:lang w:val="en-US"/>
              </w:rPr>
              <w:t>XML</w:t>
            </w:r>
            <w:r w:rsidRPr="002C333E">
              <w:rPr>
                <w:color w:val="FF0000"/>
              </w:rPr>
              <w:t xml:space="preserve"> на выше указанный электронный адрес.</w:t>
            </w:r>
          </w:p>
          <w:p w:rsidR="002F00BC" w:rsidRPr="008C2E30" w:rsidRDefault="002F00BC" w:rsidP="002F00BC">
            <w:pPr>
              <w:tabs>
                <w:tab w:val="left" w:pos="2111"/>
              </w:tabs>
              <w:spacing w:before="60" w:after="60"/>
              <w:rPr>
                <w:b/>
                <w:color w:val="FF0000"/>
                <w:highlight w:val="yellow"/>
                <w:u w:val="single"/>
              </w:rPr>
            </w:pPr>
            <w:r w:rsidRPr="008C2E30">
              <w:rPr>
                <w:b/>
                <w:color w:val="FF0000"/>
                <w:u w:val="single"/>
              </w:rPr>
              <w:t>3. для физических лиц:</w:t>
            </w:r>
          </w:p>
          <w:p w:rsidR="002F00BC" w:rsidRPr="008C2E30" w:rsidRDefault="002F00BC" w:rsidP="002F00BC">
            <w:pPr>
              <w:tabs>
                <w:tab w:val="left" w:pos="2111"/>
              </w:tabs>
              <w:spacing w:before="60" w:after="60"/>
              <w:rPr>
                <w:color w:val="FF0000"/>
              </w:rPr>
            </w:pPr>
            <w:r>
              <w:rPr>
                <w:color w:val="FF0000"/>
              </w:rPr>
              <w:t xml:space="preserve">3.1. </w:t>
            </w:r>
            <w:r w:rsidRPr="008C2E30">
              <w:rPr>
                <w:color w:val="FF0000"/>
              </w:rPr>
              <w:t>копии документов, удостоверяющих личность</w:t>
            </w:r>
            <w:r>
              <w:rPr>
                <w:color w:val="FF0000"/>
              </w:rPr>
              <w:t>:</w:t>
            </w:r>
          </w:p>
          <w:p w:rsidR="002F00BC" w:rsidRPr="00D42449" w:rsidRDefault="002F00BC" w:rsidP="002F00BC">
            <w:pPr>
              <w:tabs>
                <w:tab w:val="left" w:pos="2111"/>
              </w:tabs>
              <w:spacing w:before="60" w:after="60"/>
            </w:pPr>
            <w:r w:rsidRPr="00D42449">
              <w:lastRenderedPageBreak/>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D42449">
              <w:t>апостилированный</w:t>
            </w:r>
            <w:proofErr w:type="spellEnd"/>
            <w:r w:rsidRPr="00D42449">
              <w:t xml:space="preserve"> перевод такого документа);</w:t>
            </w:r>
          </w:p>
          <w:p w:rsidR="002F00BC" w:rsidRPr="00D42449" w:rsidRDefault="002F00BC" w:rsidP="002F00BC">
            <w:pPr>
              <w:tabs>
                <w:tab w:val="left" w:pos="2111"/>
              </w:tabs>
              <w:spacing w:before="60" w:after="60"/>
            </w:pPr>
            <w:r w:rsidRPr="00D42449">
              <w:t>- копия свидетельства о постановке на учет в налоговом органе;</w:t>
            </w:r>
          </w:p>
          <w:p w:rsidR="002F00BC" w:rsidRPr="008C2E30" w:rsidRDefault="002F00BC" w:rsidP="002F00BC">
            <w:pPr>
              <w:tabs>
                <w:tab w:val="left" w:pos="2111"/>
              </w:tabs>
              <w:spacing w:before="60" w:after="60"/>
              <w:rPr>
                <w:color w:val="FF0000"/>
              </w:rPr>
            </w:pPr>
            <w:r>
              <w:rPr>
                <w:color w:val="FF0000"/>
              </w:rPr>
              <w:t xml:space="preserve">3.2.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98105C"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3.3.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3.4</w:t>
            </w:r>
            <w:r w:rsidR="008D42AA">
              <w:rPr>
                <w:color w:val="FF0000"/>
              </w:rPr>
              <w:t>.</w:t>
            </w:r>
            <w:r>
              <w:rPr>
                <w:color w:val="FF0000"/>
              </w:rPr>
              <w:t xml:space="preserve">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w:t>
            </w:r>
            <w:r>
              <w:rPr>
                <w:color w:val="FF0000"/>
              </w:rPr>
              <w:t>й судимости у Участника закупки</w:t>
            </w:r>
            <w:r w:rsidRPr="008C2E30">
              <w:rPr>
                <w:color w:val="FF0000"/>
              </w:rPr>
              <w:t>;</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Default="002F00BC" w:rsidP="002F00BC">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8D42AA" w:rsidRPr="008C2E30" w:rsidRDefault="008D42AA" w:rsidP="002F00BC">
            <w:pPr>
              <w:tabs>
                <w:tab w:val="left" w:pos="2111"/>
              </w:tabs>
              <w:spacing w:before="60" w:after="60"/>
              <w:rPr>
                <w:color w:val="FF0000"/>
              </w:rPr>
            </w:pPr>
            <w:r>
              <w:rPr>
                <w:color w:val="FF0000"/>
              </w:rPr>
              <w:lastRenderedPageBreak/>
              <w:t xml:space="preserve">3.5. </w:t>
            </w:r>
            <w:r w:rsidRPr="002C333E">
              <w:rPr>
                <w:color w:val="FF0000"/>
              </w:rPr>
              <w:t xml:space="preserve">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C333E">
              <w:rPr>
                <w:color w:val="FF0000"/>
                <w:lang w:val="en-US"/>
              </w:rPr>
              <w:t>XML</w:t>
            </w:r>
            <w:r w:rsidRPr="002C333E">
              <w:rPr>
                <w:color w:val="FF0000"/>
              </w:rPr>
              <w:t xml:space="preserve"> на выше указанный электронный адрес.</w:t>
            </w:r>
          </w:p>
          <w:p w:rsidR="00B5372D" w:rsidRPr="00F62993" w:rsidRDefault="00B5372D" w:rsidP="00B5372D">
            <w:pPr>
              <w:tabs>
                <w:tab w:val="left" w:pos="2111"/>
              </w:tabs>
              <w:spacing w:before="60" w:after="60"/>
              <w:rPr>
                <w:b/>
                <w:u w:val="single"/>
              </w:rPr>
            </w:pPr>
            <w:r w:rsidRPr="00F62993">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C9501B" w:rsidRDefault="00B5372D" w:rsidP="00B5372D">
            <w:pPr>
              <w:tabs>
                <w:tab w:val="left" w:pos="2111"/>
              </w:tabs>
              <w:spacing w:before="60" w:after="60"/>
              <w:rPr>
                <w:color w:val="FF0000"/>
                <w:highlight w:val="yellow"/>
              </w:rPr>
            </w:pPr>
            <w:r>
              <w:t xml:space="preserve"> </w:t>
            </w:r>
            <w:r w:rsidRPr="00C9501B">
              <w:rPr>
                <w:color w:val="FF0000"/>
              </w:rPr>
              <w:t xml:space="preserve">-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C9501B">
              <w:rPr>
                <w:color w:val="FF0000"/>
              </w:rPr>
              <w:t>апостиля</w:t>
            </w:r>
            <w:proofErr w:type="spellEnd"/>
            <w:r w:rsidRPr="00C9501B">
              <w:rPr>
                <w:color w:val="FF0000"/>
              </w:rPr>
              <w:t>) с нотариально заверенным переводом на русский язык);</w:t>
            </w:r>
          </w:p>
          <w:p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благосостоянии/сертификат о благополучии (аналог выписки из ЕГРЮЛ);</w:t>
            </w:r>
          </w:p>
          <w:p w:rsidR="00B5372D"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8D42AA" w:rsidRPr="00B27D8A" w:rsidRDefault="008D42AA" w:rsidP="00B5372D">
            <w:pPr>
              <w:tabs>
                <w:tab w:val="left" w:pos="2111"/>
              </w:tabs>
              <w:spacing w:before="60" w:after="60"/>
            </w:pPr>
            <w:r>
              <w:rPr>
                <w:color w:val="FF0000"/>
              </w:rPr>
              <w:t xml:space="preserve">- </w:t>
            </w:r>
            <w:r w:rsidRPr="002C333E">
              <w:rPr>
                <w:color w:val="FF0000"/>
              </w:rPr>
              <w:t xml:space="preserve">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C333E">
              <w:rPr>
                <w:color w:val="FF0000"/>
                <w:lang w:val="en-US"/>
              </w:rPr>
              <w:t>XML</w:t>
            </w:r>
            <w:r w:rsidRPr="002C333E">
              <w:rPr>
                <w:color w:val="FF0000"/>
              </w:rPr>
              <w:t xml:space="preserve"> на выше указанный электронный адрес.</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lastRenderedPageBreak/>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B27D8A" w:rsidRDefault="00B5372D" w:rsidP="00B5372D">
            <w:pPr>
              <w:tabs>
                <w:tab w:val="left" w:pos="0"/>
              </w:tabs>
              <w:spacing w:before="60" w:after="60"/>
            </w:pPr>
            <w:r w:rsidRPr="00B27D8A">
              <w:t>- документ(ы), подтверждающие страну (страны) происхождения товара (товаров) для предоставления прио</w:t>
            </w:r>
            <w:r w:rsidR="00B27D8A">
              <w:t>ритета в соответствии с ПП 925:</w:t>
            </w:r>
          </w:p>
          <w:p w:rsidR="00B5372D" w:rsidRPr="00B27D8A" w:rsidRDefault="00B5372D" w:rsidP="00B27D8A">
            <w:pPr>
              <w:pStyle w:val="ae"/>
              <w:tabs>
                <w:tab w:val="left" w:pos="2111"/>
              </w:tabs>
              <w:spacing w:before="60" w:after="60"/>
              <w:ind w:left="567"/>
              <w:rPr>
                <w:i/>
              </w:rPr>
            </w:pPr>
            <w:r w:rsidRPr="00B27D8A">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2061ED" w:rsidRDefault="00B5372D" w:rsidP="00B5372D">
            <w:pPr>
              <w:pStyle w:val="ae"/>
              <w:tabs>
                <w:tab w:val="left" w:pos="34"/>
              </w:tabs>
              <w:spacing w:before="60" w:after="60"/>
              <w:ind w:left="34"/>
              <w:rPr>
                <w:color w:val="FF0000"/>
              </w:rPr>
            </w:pPr>
            <w:r w:rsidRPr="002061ED">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w:t>
            </w:r>
            <w:r w:rsidRPr="000E1968">
              <w:lastRenderedPageBreak/>
              <w:t>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Default="00CB5540" w:rsidP="00CB5540">
            <w:pPr>
              <w:tabs>
                <w:tab w:val="left" w:pos="2111"/>
              </w:tabs>
              <w:spacing w:before="60" w:after="60"/>
            </w:pP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lastRenderedPageBreak/>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714027">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8D42AA" w:rsidRDefault="008D42AA" w:rsidP="008D42AA">
            <w:pPr>
              <w:pStyle w:val="111"/>
              <w:numPr>
                <w:ilvl w:val="0"/>
                <w:numId w:val="0"/>
              </w:numPr>
              <w:jc w:val="left"/>
            </w:pPr>
            <w:r w:rsidRPr="00B57D3B">
              <w:t>Критерии оценки:</w:t>
            </w:r>
          </w:p>
          <w:p w:rsidR="008D42AA" w:rsidRPr="00762925" w:rsidRDefault="008D42AA" w:rsidP="008D42AA">
            <w:pPr>
              <w:pStyle w:val="111"/>
              <w:numPr>
                <w:ilvl w:val="0"/>
                <w:numId w:val="0"/>
              </w:numPr>
              <w:ind w:left="62"/>
              <w:jc w:val="left"/>
              <w:rPr>
                <w:b/>
              </w:rPr>
            </w:pPr>
            <w:r w:rsidRPr="00762925">
              <w:rPr>
                <w:b/>
              </w:rPr>
              <w:t>1.</w:t>
            </w:r>
            <w:r>
              <w:rPr>
                <w:b/>
                <w:sz w:val="22"/>
                <w:szCs w:val="22"/>
              </w:rPr>
              <w:t xml:space="preserve"> </w:t>
            </w:r>
            <w:r w:rsidRPr="00762925">
              <w:rPr>
                <w:b/>
              </w:rPr>
              <w:t>Неценовой 50%</w:t>
            </w:r>
          </w:p>
          <w:p w:rsidR="008D42AA" w:rsidRPr="00762925" w:rsidRDefault="008D42AA" w:rsidP="008D42AA">
            <w:pPr>
              <w:pStyle w:val="111"/>
              <w:numPr>
                <w:ilvl w:val="0"/>
                <w:numId w:val="0"/>
              </w:numPr>
              <w:spacing w:before="0"/>
              <w:ind w:left="62"/>
              <w:jc w:val="left"/>
              <w:rPr>
                <w:b/>
                <w:lang w:eastAsia="ru-RU"/>
              </w:rPr>
            </w:pPr>
            <w:r w:rsidRPr="00762925">
              <w:rPr>
                <w:lang w:eastAsia="ru-RU"/>
              </w:rPr>
              <w:t>1.1.</w:t>
            </w:r>
            <w:r w:rsidRPr="00762925">
              <w:rPr>
                <w:b/>
                <w:lang w:eastAsia="ru-RU"/>
              </w:rPr>
              <w:t xml:space="preserve"> Успешный опыт выполнения работ услуг, аналогичной предмету закупки.</w:t>
            </w:r>
          </w:p>
          <w:p w:rsidR="008D42AA" w:rsidRDefault="008D42AA" w:rsidP="008D42AA">
            <w:pPr>
              <w:pStyle w:val="111"/>
              <w:numPr>
                <w:ilvl w:val="0"/>
                <w:numId w:val="0"/>
              </w:numPr>
              <w:spacing w:before="0"/>
              <w:ind w:left="62"/>
              <w:jc w:val="left"/>
              <w:rPr>
                <w:b/>
                <w:lang w:eastAsia="ru-RU"/>
              </w:rPr>
            </w:pPr>
            <w:r w:rsidRPr="00762925">
              <w:lastRenderedPageBreak/>
              <w:t>1.2.</w:t>
            </w:r>
            <w:r w:rsidRPr="00762925">
              <w:rPr>
                <w:b/>
              </w:rPr>
              <w:t xml:space="preserve"> </w:t>
            </w:r>
            <w:r w:rsidRPr="00762925">
              <w:t xml:space="preserve"> </w:t>
            </w:r>
            <w:r w:rsidRPr="00762925">
              <w:rPr>
                <w:b/>
                <w:lang w:eastAsia="ru-RU"/>
              </w:rPr>
              <w:t>Наличие квалифицированных специалистов.</w:t>
            </w:r>
          </w:p>
          <w:p w:rsidR="008D42AA" w:rsidRPr="00762925" w:rsidRDefault="008D42AA" w:rsidP="008D42AA">
            <w:pPr>
              <w:pStyle w:val="111"/>
              <w:numPr>
                <w:ilvl w:val="0"/>
                <w:numId w:val="0"/>
              </w:numPr>
              <w:spacing w:before="0"/>
              <w:ind w:left="62"/>
              <w:jc w:val="left"/>
            </w:pPr>
            <w:r w:rsidRPr="00762925">
              <w:rPr>
                <w:b/>
              </w:rPr>
              <w:t>2. Ценовой 50%</w:t>
            </w:r>
          </w:p>
          <w:p w:rsidR="008D42AA" w:rsidRPr="00762925" w:rsidRDefault="008D42AA" w:rsidP="008D42AA">
            <w:pPr>
              <w:pStyle w:val="111"/>
              <w:numPr>
                <w:ilvl w:val="0"/>
                <w:numId w:val="0"/>
              </w:numPr>
              <w:spacing w:before="0"/>
              <w:ind w:left="62"/>
              <w:jc w:val="left"/>
              <w:rPr>
                <w:b/>
                <w:lang w:eastAsia="ru-RU"/>
              </w:rPr>
            </w:pPr>
            <w:r w:rsidRPr="00762925">
              <w:t xml:space="preserve">2.1. </w:t>
            </w:r>
            <w:r w:rsidRPr="00762925">
              <w:rPr>
                <w:b/>
                <w:lang w:eastAsia="ru-RU"/>
              </w:rPr>
              <w:t>Цена договора.</w:t>
            </w:r>
          </w:p>
          <w:p w:rsidR="00A72581" w:rsidRPr="00F92C3F" w:rsidRDefault="008D42AA" w:rsidP="00DB3817">
            <w:pPr>
              <w:spacing w:before="60" w:after="60"/>
              <w:rPr>
                <w:highlight w:val="yellow"/>
              </w:rPr>
            </w:pPr>
            <w:r w:rsidRPr="00762925">
              <w:rPr>
                <w:color w:val="000000"/>
              </w:rPr>
              <w:t>Более подробная информация указана в документации о закупке</w:t>
            </w:r>
            <w:r w:rsidRPr="00762925">
              <w:t xml:space="preserve"> </w:t>
            </w:r>
            <w:r w:rsidRPr="00762925">
              <w:rPr>
                <w:color w:val="000000"/>
              </w:rPr>
              <w:t>подраздел 9.4</w:t>
            </w:r>
            <w:r w:rsidRPr="00762925">
              <w:t>. Приложение 4 и подраздел 9.6. Приложение 6 (Порядок применения понижающего коэффициента).</w:t>
            </w:r>
          </w:p>
        </w:tc>
      </w:tr>
      <w:tr w:rsidR="00714027" w:rsidTr="00714027">
        <w:tc>
          <w:tcPr>
            <w:tcW w:w="4361" w:type="dxa"/>
          </w:tcPr>
          <w:p w:rsidR="00714027" w:rsidRDefault="00714027" w:rsidP="00714027">
            <w:pPr>
              <w:pStyle w:val="111"/>
              <w:spacing w:before="0"/>
            </w:pPr>
            <w:bookmarkStart w:id="54" w:name="_Ref446070173"/>
            <w:r>
              <w:lastRenderedPageBreak/>
              <w:t>Возможность изменения отдельных условий договора:</w:t>
            </w:r>
            <w:bookmarkEnd w:id="54"/>
          </w:p>
        </w:tc>
        <w:tc>
          <w:tcPr>
            <w:tcW w:w="6060" w:type="dxa"/>
          </w:tcPr>
          <w:p w:rsidR="00E864FA" w:rsidRPr="0059705D" w:rsidRDefault="00DA20DF" w:rsidP="00E864FA">
            <w:pPr>
              <w:spacing w:before="60" w:after="60"/>
              <w:rPr>
                <w:b/>
              </w:rPr>
            </w:pPr>
            <w:r w:rsidRPr="0059705D">
              <w:rPr>
                <w:b/>
              </w:rPr>
              <w:t>Не допускается</w:t>
            </w:r>
          </w:p>
          <w:p w:rsidR="00714027" w:rsidRPr="0059705D" w:rsidRDefault="00714027">
            <w:pPr>
              <w:spacing w:before="60" w:after="60"/>
              <w:rPr>
                <w:b/>
              </w:rPr>
            </w:pP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Pr="0059705D" w:rsidRDefault="00E864FA" w:rsidP="00E864FA">
            <w:pPr>
              <w:spacing w:before="60" w:after="60"/>
              <w:rPr>
                <w:b/>
              </w:rPr>
            </w:pPr>
            <w:r w:rsidRPr="0059705D">
              <w:rPr>
                <w:b/>
              </w:rPr>
              <w:t>Не применимо</w:t>
            </w:r>
          </w:p>
          <w:p w:rsidR="00714027" w:rsidRPr="0059705D" w:rsidRDefault="0098105C" w:rsidP="00714027">
            <w:pPr>
              <w:spacing w:before="60" w:after="60"/>
              <w:rPr>
                <w:b/>
                <w:highlight w:val="yellow"/>
              </w:rPr>
            </w:pPr>
            <w:r w:rsidRPr="0059705D">
              <w:rPr>
                <w:b/>
              </w:rP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Pr="0059705D" w:rsidRDefault="00586785" w:rsidP="00524CE8">
            <w:pPr>
              <w:spacing w:before="60" w:after="60"/>
              <w:rPr>
                <w:b/>
              </w:rPr>
            </w:pPr>
            <w:r w:rsidRPr="0059705D">
              <w:rPr>
                <w:b/>
              </w:rPr>
              <w:t>Д</w:t>
            </w:r>
            <w:r w:rsidR="00DA20DF" w:rsidRPr="0059705D">
              <w:rPr>
                <w:b/>
              </w:rPr>
              <w:t>опускается</w:t>
            </w:r>
          </w:p>
          <w:p w:rsidR="00D42449" w:rsidRPr="0059705D" w:rsidRDefault="00D42449" w:rsidP="00D42449">
            <w:pPr>
              <w:spacing w:before="60" w:after="60"/>
              <w:rPr>
                <w:b/>
              </w:rPr>
            </w:pPr>
          </w:p>
          <w:p w:rsidR="00E864FA" w:rsidRPr="0059705D" w:rsidRDefault="00E864FA" w:rsidP="00CA786C">
            <w:pPr>
              <w:spacing w:before="60" w:after="60"/>
              <w:rPr>
                <w:b/>
              </w:rPr>
            </w:pPr>
          </w:p>
        </w:tc>
      </w:tr>
    </w:tbl>
    <w:p w:rsidR="00714027" w:rsidRDefault="00714027" w:rsidP="00714027">
      <w:pPr>
        <w:rPr>
          <w:b/>
          <w:caps/>
        </w:rPr>
      </w:pPr>
      <w:bookmarkStart w:id="56" w:name="_Ref443486646"/>
      <w:r>
        <w:rPr>
          <w:b/>
          <w:caps/>
        </w:rPr>
        <w:br w:type="page"/>
      </w:r>
    </w:p>
    <w:p w:rsidR="00714027" w:rsidRPr="00A227D4" w:rsidRDefault="00714027" w:rsidP="00714027">
      <w:pPr>
        <w:pStyle w:val="1"/>
      </w:pPr>
      <w:bookmarkStart w:id="57" w:name="_Ref446001962"/>
      <w:bookmarkStart w:id="58" w:name="_Toc519172674"/>
      <w:bookmarkStart w:id="59" w:name="_Ref464052626"/>
      <w:bookmarkStart w:id="60" w:name="_Ref464057090"/>
      <w:r w:rsidRPr="00A227D4">
        <w:lastRenderedPageBreak/>
        <w:t>Общие положения</w:t>
      </w:r>
      <w:bookmarkEnd w:id="57"/>
      <w:bookmarkEnd w:id="58"/>
    </w:p>
    <w:p w:rsidR="00714027" w:rsidRPr="00D8766A" w:rsidRDefault="00714027" w:rsidP="00714027">
      <w:pPr>
        <w:pStyle w:val="11"/>
      </w:pPr>
      <w:bookmarkStart w:id="61" w:name="_Toc51917267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1917267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1917267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19172678"/>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1917267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1917268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1917268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w:t>
      </w:r>
      <w:proofErr w:type="gramStart"/>
      <w:r w:rsidR="00F47EFD">
        <w:t>3.3.</w:t>
      </w:r>
      <w:r w:rsidRPr="00D8766A">
        <w:t>,</w:t>
      </w:r>
      <w:proofErr w:type="gramEnd"/>
      <w:r w:rsidRPr="00D8766A">
        <w:t xml:space="preserve">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1917268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1917268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19172684"/>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1917268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482542">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proofErr w:type="spellStart"/>
      <w:r w:rsidRPr="00C43B3C">
        <w:t>Mb</w:t>
      </w:r>
      <w:proofErr w:type="spellEnd"/>
      <w:r w:rsidRPr="00594B67">
        <w:t>;</w:t>
      </w:r>
    </w:p>
    <w:p w:rsidR="00594B67" w:rsidRPr="00594B67" w:rsidRDefault="00594B67" w:rsidP="00DC074A">
      <w:pPr>
        <w:pStyle w:val="10"/>
      </w:pPr>
      <w:r w:rsidRPr="00594B67">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19172686"/>
      <w:r w:rsidRPr="00D8766A">
        <w:lastRenderedPageBreak/>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1917268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19172688"/>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1917268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члена(</w:t>
      </w:r>
      <w:proofErr w:type="spellStart"/>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482542">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1917269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1917269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1917269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1917269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 xml:space="preserve">принять заявку с ухудшенным ценовым предложением при условии наличия существенных оснований </w:t>
      </w:r>
      <w:proofErr w:type="gramStart"/>
      <w:r w:rsidRPr="009476E6">
        <w:t>и</w:t>
      </w:r>
      <w:proofErr w:type="gramEnd"/>
      <w:r w:rsidRPr="009476E6">
        <w:t xml:space="preserve">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1917269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1917269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 xml:space="preserve">Процедура закупки признается несостоявшейся </w:t>
      </w:r>
      <w:proofErr w:type="gramStart"/>
      <w:r w:rsidRPr="00D8766A">
        <w:t>по основаниям</w:t>
      </w:r>
      <w:proofErr w:type="gramEnd"/>
      <w:r w:rsidRPr="00D8766A">
        <w:t xml:space="preserve"> предусмотренным п.</w:t>
      </w:r>
      <w:r w:rsidR="007D7345">
        <w:t>3.18.4</w:t>
      </w:r>
      <w:r w:rsidRPr="00D8766A">
        <w:t>.</w:t>
      </w:r>
      <w:bookmarkEnd w:id="161"/>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1917269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19172697"/>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1917269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1917269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1917270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1917270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1917270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19172703"/>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1917270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xml:space="preserve">) проводится независимо от основного предложения, альтернативному предложению присваивается отдельное место в </w:t>
      </w:r>
      <w:proofErr w:type="spellStart"/>
      <w:r>
        <w:t>ранжировке</w:t>
      </w:r>
      <w:proofErr w:type="spellEnd"/>
      <w:r>
        <w:t>.</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1917270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19172706"/>
      <w:r w:rsidRPr="00D8766A">
        <w:lastRenderedPageBreak/>
        <w:t>Требования к участникам</w:t>
      </w:r>
      <w:bookmarkEnd w:id="209"/>
      <w:bookmarkEnd w:id="210"/>
    </w:p>
    <w:p w:rsidR="00714027" w:rsidRPr="00D8766A" w:rsidRDefault="00714027" w:rsidP="00714027">
      <w:pPr>
        <w:pStyle w:val="11"/>
      </w:pPr>
      <w:bookmarkStart w:id="211" w:name="_Ref445996535"/>
      <w:bookmarkStart w:id="212" w:name="_Toc51917270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686887">
        <w:rPr>
          <w:color w:val="FF0000"/>
        </w:rPr>
        <w:t>ГрК</w:t>
      </w:r>
      <w:proofErr w:type="spellEnd"/>
      <w:r w:rsidRPr="00686887">
        <w:rPr>
          <w:color w:val="FF0000"/>
        </w:rPr>
        <w:t xml:space="preserve">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1917270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1917270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19172710"/>
      <w:r w:rsidRPr="00976C63">
        <w:lastRenderedPageBreak/>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19172711"/>
      <w:r>
        <w:t>Порядок применения приоритета</w:t>
      </w:r>
      <w:bookmarkEnd w:id="227"/>
      <w:bookmarkEnd w:id="228"/>
    </w:p>
    <w:p w:rsidR="00714027" w:rsidRDefault="00714027" w:rsidP="00714027">
      <w:pPr>
        <w:pStyle w:val="11"/>
      </w:pPr>
      <w:bookmarkStart w:id="229" w:name="_Toc51917271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19172713"/>
      <w:r>
        <w:lastRenderedPageBreak/>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32245B">
      <w:pPr>
        <w:pStyle w:val="10"/>
        <w:ind w:hanging="141"/>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32245B" w:rsidRDefault="0032245B" w:rsidP="0025215C">
      <w:pPr>
        <w:pStyle w:val="111"/>
        <w:numPr>
          <w:ilvl w:val="0"/>
          <w:numId w:val="0"/>
        </w:numPr>
        <w:ind w:left="1134"/>
        <w:rPr>
          <w:lang w:eastAsia="ru-RU"/>
        </w:rPr>
      </w:pPr>
    </w:p>
    <w:p w:rsidR="0032245B" w:rsidRPr="00991A41" w:rsidRDefault="007E7649" w:rsidP="0032245B">
      <w:pPr>
        <w:spacing w:before="0"/>
        <w:ind w:left="1134" w:hanging="567"/>
        <w:rPr>
          <w:b/>
          <w:color w:val="000000" w:themeColor="text1"/>
          <w:sz w:val="24"/>
          <w:szCs w:val="24"/>
        </w:rPr>
      </w:pPr>
      <w:r>
        <w:rPr>
          <w:b/>
          <w:color w:val="000000" w:themeColor="text1"/>
          <w:sz w:val="24"/>
          <w:szCs w:val="24"/>
        </w:rPr>
        <w:t>Председатель</w:t>
      </w:r>
    </w:p>
    <w:p w:rsidR="0025215C" w:rsidRDefault="0032245B" w:rsidP="0032245B">
      <w:pPr>
        <w:pStyle w:val="111"/>
        <w:numPr>
          <w:ilvl w:val="0"/>
          <w:numId w:val="0"/>
        </w:numPr>
        <w:spacing w:before="0"/>
        <w:ind w:left="1134" w:hanging="567"/>
        <w:rPr>
          <w:lang w:eastAsia="ru-RU"/>
        </w:rPr>
      </w:pPr>
      <w:r w:rsidRPr="00991A41">
        <w:rPr>
          <w:b/>
          <w:color w:val="000000" w:themeColor="text1"/>
          <w:sz w:val="24"/>
          <w:szCs w:val="24"/>
        </w:rPr>
        <w:t xml:space="preserve">Закупочной комиссии                                       ______________          </w:t>
      </w:r>
      <w:r>
        <w:rPr>
          <w:b/>
          <w:color w:val="000000" w:themeColor="text1"/>
          <w:sz w:val="24"/>
          <w:szCs w:val="24"/>
        </w:rPr>
        <w:t xml:space="preserve"> </w:t>
      </w:r>
      <w:r w:rsidR="007E7649">
        <w:rPr>
          <w:b/>
          <w:color w:val="000000" w:themeColor="text1"/>
          <w:sz w:val="24"/>
          <w:szCs w:val="24"/>
        </w:rPr>
        <w:t>М.В. Пальчиков</w:t>
      </w:r>
      <w:r>
        <w:rPr>
          <w:b/>
          <w:color w:val="000000" w:themeColor="text1"/>
          <w:sz w:val="24"/>
          <w:szCs w:val="24"/>
        </w:rPr>
        <w:t xml:space="preserve"> </w:t>
      </w:r>
      <w:r w:rsidR="0025215C">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0"/>
          <w:pgSz w:w="11906" w:h="16838"/>
          <w:pgMar w:top="284" w:right="567" w:bottom="709" w:left="1134" w:header="709" w:footer="709" w:gutter="0"/>
          <w:cols w:space="708"/>
          <w:docGrid w:linePitch="360"/>
        </w:sectPr>
      </w:pPr>
    </w:p>
    <w:p w:rsidR="00714027" w:rsidRDefault="00714027" w:rsidP="00714027">
      <w:pPr>
        <w:pStyle w:val="1"/>
      </w:pPr>
      <w:bookmarkStart w:id="242" w:name="_Ref465512934"/>
      <w:bookmarkStart w:id="243" w:name="_Toc519172714"/>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482542">
        <w:rPr>
          <w:noProof/>
        </w:rPr>
        <w:t>1</w:t>
      </w:r>
      <w:r w:rsidR="00E43C4D">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 xml:space="preserve">Страницы </w:t>
            </w:r>
            <w:proofErr w:type="gramStart"/>
            <w:r>
              <w:t>заявки</w:t>
            </w:r>
            <w:r>
              <w:br/>
              <w:t>(</w:t>
            </w:r>
            <w:proofErr w:type="gramEnd"/>
            <w: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19172716"/>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714027" w:rsidRDefault="00714027" w:rsidP="00714027">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714027" w:rsidRDefault="00714027" w:rsidP="00714027">
      <w:pPr>
        <w:tabs>
          <w:tab w:val="right" w:pos="10206"/>
        </w:tabs>
        <w:ind w:right="-1"/>
      </w:pPr>
      <w:r w:rsidRPr="00973C11">
        <w:t>[</w:t>
      </w:r>
      <w:proofErr w:type="gramStart"/>
      <w:r w:rsidRPr="00192AF6">
        <w:rPr>
          <w:i/>
          <w:highlight w:val="lightGray"/>
        </w:rPr>
        <w:t>В</w:t>
      </w:r>
      <w:proofErr w:type="gramEnd"/>
      <w:r w:rsidRPr="00192AF6">
        <w:rPr>
          <w:i/>
          <w:highlight w:val="lightGray"/>
        </w:rPr>
        <w:t xml:space="preserve">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19172717"/>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482542">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BB60AA"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proofErr w:type="spellStart"/>
            <w:r w:rsidRPr="00B62623">
              <w:rPr>
                <w:sz w:val="20"/>
                <w:szCs w:val="20"/>
              </w:rPr>
              <w:t>Ед.изм</w:t>
            </w:r>
            <w:proofErr w:type="spellEnd"/>
            <w:r w:rsidRPr="00B62623">
              <w:rPr>
                <w:sz w:val="20"/>
                <w:szCs w:val="20"/>
              </w:rPr>
              <w:t>.</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1917271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482542">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1917271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proofErr w:type="gramStart"/>
            <w:r>
              <w:t>Наименование:</w:t>
            </w:r>
            <w:r>
              <w:tab/>
            </w:r>
            <w:proofErr w:type="gramEnd"/>
            <w:r>
              <w:t>__________</w:t>
            </w:r>
          </w:p>
          <w:p w:rsidR="00714027" w:rsidRDefault="00714027" w:rsidP="00714027">
            <w:pPr>
              <w:tabs>
                <w:tab w:val="right" w:pos="3258"/>
              </w:tabs>
              <w:jc w:val="left"/>
            </w:pPr>
            <w:r>
              <w:t xml:space="preserve">Адрес места </w:t>
            </w:r>
            <w:proofErr w:type="gramStart"/>
            <w:r>
              <w:t>нахождения:</w:t>
            </w:r>
            <w:r>
              <w:tab/>
            </w:r>
            <w:proofErr w:type="gramEnd"/>
            <w:r>
              <w:t>__</w:t>
            </w:r>
          </w:p>
          <w:p w:rsidR="00714027" w:rsidRDefault="00714027" w:rsidP="00714027">
            <w:pPr>
              <w:tabs>
                <w:tab w:val="right" w:pos="3258"/>
              </w:tabs>
              <w:jc w:val="left"/>
            </w:pPr>
            <w:r>
              <w:t xml:space="preserve">Фактический </w:t>
            </w:r>
            <w:proofErr w:type="gramStart"/>
            <w:r>
              <w:t>адрес:</w:t>
            </w:r>
            <w:r>
              <w:tab/>
            </w:r>
            <w:proofErr w:type="gramEnd"/>
            <w:r>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proofErr w:type="gramStart"/>
            <w:r>
              <w:t>Наименование:</w:t>
            </w:r>
            <w:r>
              <w:tab/>
            </w:r>
            <w:proofErr w:type="gramEnd"/>
            <w:r>
              <w:t>__________</w:t>
            </w:r>
          </w:p>
          <w:p w:rsidR="00714027" w:rsidRDefault="00714027" w:rsidP="00714027">
            <w:pPr>
              <w:tabs>
                <w:tab w:val="right" w:pos="3258"/>
              </w:tabs>
              <w:jc w:val="left"/>
            </w:pPr>
            <w:r>
              <w:t xml:space="preserve">Адрес места </w:t>
            </w:r>
            <w:proofErr w:type="gramStart"/>
            <w:r>
              <w:t>нахождения:</w:t>
            </w:r>
            <w:r>
              <w:tab/>
            </w:r>
            <w:proofErr w:type="gramEnd"/>
            <w:r>
              <w:t>__</w:t>
            </w:r>
          </w:p>
          <w:p w:rsidR="00714027" w:rsidRDefault="00714027" w:rsidP="00714027">
            <w:pPr>
              <w:jc w:val="left"/>
            </w:pPr>
            <w:r>
              <w:t xml:space="preserve">Фактический </w:t>
            </w:r>
            <w:proofErr w:type="gramStart"/>
            <w:r>
              <w:t>адрес:</w:t>
            </w:r>
            <w:r>
              <w:tab/>
            </w:r>
            <w:proofErr w:type="gramEnd"/>
            <w:r>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1917272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1917272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4E5F29" w:rsidRDefault="004E5F29" w:rsidP="004E5F29">
      <w:pPr>
        <w:keepNext/>
        <w:tabs>
          <w:tab w:val="right" w:pos="10205"/>
        </w:tabs>
      </w:pPr>
      <w:r>
        <w:t>Номер извещения, присвоенный ЕИС (при наличии</w:t>
      </w:r>
      <w:proofErr w:type="gramStart"/>
      <w:r>
        <w:t>):</w:t>
      </w:r>
      <w:r>
        <w:tab/>
      </w:r>
      <w:proofErr w:type="gramEnd"/>
      <w:r>
        <w:t>____________</w:t>
      </w:r>
    </w:p>
    <w:p w:rsidR="004E5F29" w:rsidRDefault="004E5F29" w:rsidP="004E5F29">
      <w:pPr>
        <w:keepNext/>
        <w:tabs>
          <w:tab w:val="right" w:pos="10205"/>
        </w:tabs>
      </w:pPr>
      <w:r>
        <w:t xml:space="preserve">Наименование </w:t>
      </w:r>
      <w:proofErr w:type="gramStart"/>
      <w:r>
        <w:t>участника:</w:t>
      </w:r>
      <w:r>
        <w:tab/>
      </w:r>
      <w:proofErr w:type="gramEnd"/>
      <w:r>
        <w:t>____________________________________________________</w:t>
      </w:r>
    </w:p>
    <w:p w:rsidR="004E5F29" w:rsidRDefault="004E5F29" w:rsidP="004E5F29">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3"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1917272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609B3" w:rsidRDefault="00B609B3" w:rsidP="00B609B3">
      <w:pPr>
        <w:keepNext/>
        <w:tabs>
          <w:tab w:val="right" w:pos="10205"/>
        </w:tabs>
      </w:pPr>
      <w:r>
        <w:t>Номер извещения, присвоенный ЕИС (при наличии</w:t>
      </w:r>
      <w:proofErr w:type="gramStart"/>
      <w:r>
        <w:t>):</w:t>
      </w:r>
      <w:r>
        <w:tab/>
      </w:r>
      <w:proofErr w:type="gramEnd"/>
      <w:r>
        <w:t>____________</w:t>
      </w:r>
    </w:p>
    <w:p w:rsidR="00B609B3" w:rsidRDefault="00B609B3" w:rsidP="00B609B3">
      <w:pPr>
        <w:keepNext/>
        <w:tabs>
          <w:tab w:val="right" w:pos="10205"/>
        </w:tabs>
      </w:pPr>
      <w:r>
        <w:t xml:space="preserve">Наименование </w:t>
      </w:r>
      <w:proofErr w:type="gramStart"/>
      <w:r>
        <w:t>участника:</w:t>
      </w:r>
      <w:r>
        <w:tab/>
      </w:r>
      <w:proofErr w:type="gramEnd"/>
      <w:r>
        <w:t>____________________________________________________</w:t>
      </w:r>
    </w:p>
    <w:p w:rsidR="00B609B3" w:rsidRDefault="00B609B3" w:rsidP="00B609B3">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19172724"/>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609B3" w:rsidRDefault="00B609B3" w:rsidP="00B609B3">
      <w:pPr>
        <w:keepNext/>
        <w:tabs>
          <w:tab w:val="right" w:pos="10205"/>
        </w:tabs>
      </w:pPr>
      <w:r>
        <w:t>Номер извещения, присвоенный ЕИС (при наличии</w:t>
      </w:r>
      <w:proofErr w:type="gramStart"/>
      <w:r>
        <w:t>):</w:t>
      </w:r>
      <w:r>
        <w:tab/>
      </w:r>
      <w:proofErr w:type="gramEnd"/>
      <w:r>
        <w:t>____________</w:t>
      </w:r>
    </w:p>
    <w:p w:rsidR="00B609B3" w:rsidRDefault="00B609B3" w:rsidP="00B609B3">
      <w:pPr>
        <w:keepNext/>
        <w:tabs>
          <w:tab w:val="right" w:pos="10205"/>
        </w:tabs>
      </w:pPr>
      <w:r>
        <w:t xml:space="preserve">Наименование </w:t>
      </w:r>
      <w:proofErr w:type="gramStart"/>
      <w:r>
        <w:t>участника:</w:t>
      </w:r>
      <w:r>
        <w:tab/>
      </w:r>
      <w:proofErr w:type="gramEnd"/>
      <w:r>
        <w:t>____________________________________________________</w:t>
      </w:r>
    </w:p>
    <w:p w:rsidR="00B609B3" w:rsidRDefault="00B609B3" w:rsidP="00B609B3">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482542">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482542">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482542">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 xml:space="preserve">Статус предлагаемого изменения в проект </w:t>
            </w:r>
            <w:proofErr w:type="gramStart"/>
            <w:r>
              <w:t>договора</w:t>
            </w:r>
            <w:r>
              <w:br/>
              <w:t>(</w:t>
            </w:r>
            <w:proofErr w:type="gramEnd"/>
            <w: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lastRenderedPageBreak/>
        <w:br w:type="page"/>
      </w:r>
    </w:p>
    <w:p w:rsidR="00714027" w:rsidRPr="00A50CF7" w:rsidRDefault="00B609B3" w:rsidP="00C43B3C">
      <w:pPr>
        <w:pStyle w:val="11"/>
      </w:pPr>
      <w:bookmarkStart w:id="276" w:name="_Toc519172725"/>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F60F9C">
          <w:pgSz w:w="16838" w:h="11906" w:orient="landscape"/>
          <w:pgMar w:top="284" w:right="1134" w:bottom="284"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1917272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714027" w:rsidRPr="00572767" w:rsidRDefault="00714027" w:rsidP="00714027">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1917272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1917272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F60F9C">
          <w:pgSz w:w="16838" w:h="11906" w:orient="landscape"/>
          <w:pgMar w:top="851" w:right="1134" w:bottom="567" w:left="1134" w:header="709" w:footer="709" w:gutter="0"/>
          <w:cols w:space="708"/>
          <w:docGrid w:linePitch="360"/>
        </w:sectPr>
      </w:pPr>
      <w:r>
        <w:t>окончание формы</w:t>
      </w:r>
    </w:p>
    <w:p w:rsidR="00ED5B7B" w:rsidRDefault="00ED5B7B" w:rsidP="00ED5B7B">
      <w:pPr>
        <w:pStyle w:val="11"/>
      </w:pPr>
      <w:bookmarkStart w:id="287" w:name="_Toc519172729"/>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ED5B7B" w:rsidRDefault="00ED5B7B" w:rsidP="00ED5B7B">
      <w:pPr>
        <w:keepNext/>
        <w:tabs>
          <w:tab w:val="right" w:pos="10205"/>
        </w:tabs>
      </w:pPr>
      <w:r>
        <w:t>Номер извещения, присвоенный ЕИС (при наличии</w:t>
      </w:r>
      <w:proofErr w:type="gramStart"/>
      <w:r>
        <w:t>):</w:t>
      </w:r>
      <w:r>
        <w:tab/>
      </w:r>
      <w:proofErr w:type="gramEnd"/>
      <w:r>
        <w:t>____________</w:t>
      </w:r>
    </w:p>
    <w:p w:rsidR="00ED5B7B" w:rsidRDefault="00ED5B7B" w:rsidP="00ED5B7B">
      <w:pPr>
        <w:keepNext/>
        <w:tabs>
          <w:tab w:val="right" w:pos="10205"/>
        </w:tabs>
      </w:pPr>
      <w:r>
        <w:t xml:space="preserve">Наименование </w:t>
      </w:r>
      <w:proofErr w:type="gramStart"/>
      <w:r>
        <w:t>участника:</w:t>
      </w:r>
      <w:r>
        <w:tab/>
      </w:r>
      <w:proofErr w:type="gramEnd"/>
      <w:r>
        <w:t>____________________________________________________</w:t>
      </w:r>
    </w:p>
    <w:p w:rsidR="00ED5B7B" w:rsidRDefault="00ED5B7B" w:rsidP="00ED5B7B">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к расположению привода, </w:t>
            </w:r>
            <w:proofErr w:type="gramStart"/>
            <w:r w:rsidRPr="0051240D">
              <w:rPr>
                <w:sz w:val="24"/>
                <w:szCs w:val="24"/>
              </w:rPr>
              <w:t>рамы,  основным</w:t>
            </w:r>
            <w:proofErr w:type="gramEnd"/>
            <w:r w:rsidRPr="0051240D">
              <w:rPr>
                <w:sz w:val="24"/>
                <w:szCs w:val="24"/>
              </w:rPr>
              <w:t xml:space="preserve">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сведения о наработке оборудования и его </w:t>
            </w:r>
            <w:proofErr w:type="spellStart"/>
            <w:r w:rsidRPr="0051240D">
              <w:rPr>
                <w:sz w:val="24"/>
                <w:szCs w:val="24"/>
              </w:rPr>
              <w:t>оснонвых</w:t>
            </w:r>
            <w:proofErr w:type="spellEnd"/>
            <w:r w:rsidRPr="0051240D">
              <w:rPr>
                <w:sz w:val="24"/>
                <w:szCs w:val="24"/>
              </w:rPr>
              <w:t xml:space="preserve">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класс </w:t>
            </w:r>
            <w:proofErr w:type="spellStart"/>
            <w:r w:rsidRPr="0051240D">
              <w:rPr>
                <w:sz w:val="24"/>
                <w:szCs w:val="24"/>
              </w:rPr>
              <w:t>энергоэффективности</w:t>
            </w:r>
            <w:proofErr w:type="spellEnd"/>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удельный </w:t>
            </w:r>
            <w:proofErr w:type="gramStart"/>
            <w:r w:rsidRPr="0051240D">
              <w:rPr>
                <w:sz w:val="24"/>
                <w:szCs w:val="24"/>
              </w:rPr>
              <w:t>расход  энергоресурсов</w:t>
            </w:r>
            <w:proofErr w:type="gramEnd"/>
            <w:r w:rsidRPr="0051240D">
              <w:rPr>
                <w:sz w:val="24"/>
                <w:szCs w:val="24"/>
              </w:rPr>
              <w:t xml:space="preserve">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w:t>
            </w:r>
            <w:proofErr w:type="gramStart"/>
            <w:r w:rsidRPr="0051240D">
              <w:rPr>
                <w:sz w:val="24"/>
                <w:szCs w:val="24"/>
              </w:rPr>
              <w:t xml:space="preserve">числе:   </w:t>
            </w:r>
            <w:proofErr w:type="gramEnd"/>
            <w:r w:rsidRPr="0051240D">
              <w:rPr>
                <w:sz w:val="24"/>
                <w:szCs w:val="24"/>
              </w:rPr>
              <w:t xml:space="preserve">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w:t>
            </w:r>
            <w:proofErr w:type="spellStart"/>
            <w:r w:rsidRPr="0051240D">
              <w:rPr>
                <w:sz w:val="24"/>
                <w:szCs w:val="24"/>
              </w:rPr>
              <w:t>Ростехнадзора</w:t>
            </w:r>
            <w:proofErr w:type="spellEnd"/>
            <w:r w:rsidRPr="0051240D">
              <w:rPr>
                <w:sz w:val="24"/>
                <w:szCs w:val="24"/>
              </w:rPr>
              <w:t xml:space="preserve">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w:t>
            </w:r>
            <w:proofErr w:type="gramStart"/>
            <w:r w:rsidRPr="0051240D">
              <w:rPr>
                <w:sz w:val="24"/>
                <w:szCs w:val="24"/>
              </w:rPr>
              <w:t>7,Б</w:t>
            </w:r>
            <w:proofErr w:type="gramEnd"/>
            <w:r w:rsidRPr="0051240D">
              <w:rPr>
                <w:sz w:val="24"/>
                <w:szCs w:val="24"/>
              </w:rPr>
              <w:t>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8"/>
    <w:bookmarkEnd w:id="289"/>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0" w:name="_Ref446502347"/>
      <w:bookmarkStart w:id="291" w:name="_Toc467849820"/>
      <w:bookmarkStart w:id="292" w:name="_Toc519172730"/>
      <w:bookmarkStart w:id="293"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482542">
        <w:rPr>
          <w:noProof/>
        </w:rPr>
        <w:t>2</w:t>
      </w:r>
      <w:r w:rsidR="00E43C4D">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714027" w:rsidRDefault="00714027" w:rsidP="00714027">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rsidR="00714027" w:rsidRPr="00FC0401" w:rsidRDefault="00714027" w:rsidP="00714027">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714027" w:rsidRPr="00FC0401" w:rsidRDefault="00714027" w:rsidP="00714027">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714027" w:rsidRPr="00FC0401" w:rsidRDefault="00714027" w:rsidP="00714027">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F60F9C">
          <w:pgSz w:w="16838" w:h="11906" w:orient="landscape"/>
          <w:pgMar w:top="851" w:right="1134" w:bottom="567" w:left="1134" w:header="709" w:footer="709" w:gutter="0"/>
          <w:cols w:space="708"/>
          <w:docGrid w:linePitch="360"/>
        </w:sectPr>
      </w:pPr>
      <w:r>
        <w:t>окончание образца</w:t>
      </w:r>
    </w:p>
    <w:p w:rsidR="004E5F29" w:rsidRDefault="004E5F29" w:rsidP="00714027">
      <w:pPr>
        <w:rPr>
          <w:b/>
          <w:caps/>
        </w:rPr>
      </w:pPr>
    </w:p>
    <w:p w:rsidR="00F60F9C" w:rsidRPr="00F60F9C" w:rsidRDefault="00F60F9C" w:rsidP="00F60F9C">
      <w:pPr>
        <w:keepNext/>
        <w:spacing w:before="240" w:after="240"/>
        <w:jc w:val="center"/>
        <w:outlineLvl w:val="1"/>
        <w:rPr>
          <w:b/>
          <w:caps/>
        </w:rPr>
      </w:pPr>
      <w:bookmarkStart w:id="294" w:name="_Toc519172731"/>
      <w:bookmarkStart w:id="295" w:name="_Ref443403835"/>
      <w:bookmarkStart w:id="296" w:name="_Ref443487173"/>
      <w:bookmarkStart w:id="297" w:name="_Ref464232660"/>
      <w:bookmarkStart w:id="298" w:name="_Ref464233492"/>
      <w:bookmarkStart w:id="299" w:name="_Ref464234096"/>
      <w:bookmarkEnd w:id="293"/>
      <w:r w:rsidRPr="00F60F9C">
        <w:rPr>
          <w:b/>
          <w:caps/>
        </w:rPr>
        <w:t>Приложения к документации о закупке</w:t>
      </w:r>
      <w:bookmarkEnd w:id="294"/>
    </w:p>
    <w:p w:rsidR="00F60F9C" w:rsidRPr="00F60F9C" w:rsidRDefault="00F60F9C" w:rsidP="00F60F9C">
      <w:pPr>
        <w:keepNext/>
        <w:spacing w:before="240"/>
        <w:ind w:left="1134" w:hanging="1134"/>
        <w:outlineLvl w:val="2"/>
        <w:rPr>
          <w:b/>
        </w:rPr>
      </w:pPr>
      <w:bookmarkStart w:id="300" w:name="_Toc519172732"/>
      <w:bookmarkStart w:id="301" w:name="_Ref443485882"/>
      <w:bookmarkStart w:id="302" w:name="_Ref443487149"/>
      <w:bookmarkStart w:id="303" w:name="_Toc467849822"/>
      <w:r w:rsidRPr="00F60F9C">
        <w:rPr>
          <w:b/>
        </w:rPr>
        <w:t>9.1 ПРИЛОЖЕНИЕ 1:</w:t>
      </w:r>
      <w:bookmarkEnd w:id="300"/>
      <w:r w:rsidRPr="00F60F9C">
        <w:rPr>
          <w:b/>
        </w:rPr>
        <w:t xml:space="preserve"> Проект договора</w:t>
      </w:r>
    </w:p>
    <w:p w:rsidR="006E6247" w:rsidRPr="00EA00DB" w:rsidRDefault="006E6247" w:rsidP="006E6247">
      <w:pPr>
        <w:shd w:val="clear" w:color="auto" w:fill="FFFFFF"/>
        <w:ind w:left="2628" w:right="2654"/>
        <w:jc w:val="center"/>
        <w:rPr>
          <w:b/>
          <w:bCs/>
          <w:spacing w:val="-3"/>
          <w:sz w:val="24"/>
          <w:szCs w:val="24"/>
        </w:rPr>
      </w:pPr>
      <w:bookmarkStart w:id="304" w:name="_Toc386500177"/>
      <w:bookmarkStart w:id="305" w:name="_Toc386500996"/>
      <w:bookmarkStart w:id="306" w:name="_Toc386501568"/>
      <w:bookmarkStart w:id="307" w:name="_Toc386501650"/>
      <w:bookmarkStart w:id="308" w:name="_Toc386542803"/>
      <w:bookmarkEnd w:id="301"/>
      <w:bookmarkEnd w:id="302"/>
      <w:bookmarkEnd w:id="303"/>
      <w:r w:rsidRPr="00EA00DB">
        <w:rPr>
          <w:b/>
          <w:bCs/>
          <w:spacing w:val="-3"/>
          <w:sz w:val="24"/>
          <w:szCs w:val="24"/>
        </w:rPr>
        <w:t xml:space="preserve">ДОГОВОР № </w:t>
      </w:r>
    </w:p>
    <w:p w:rsidR="006E6247" w:rsidRPr="00EA00DB" w:rsidRDefault="006E6247" w:rsidP="006E6247">
      <w:pPr>
        <w:shd w:val="clear" w:color="auto" w:fill="FFFFFF"/>
        <w:ind w:left="2628" w:right="2654"/>
        <w:jc w:val="center"/>
        <w:rPr>
          <w:b/>
          <w:bCs/>
          <w:spacing w:val="-4"/>
          <w:sz w:val="24"/>
          <w:szCs w:val="24"/>
        </w:rPr>
      </w:pPr>
      <w:r w:rsidRPr="00EA00DB">
        <w:rPr>
          <w:b/>
          <w:bCs/>
          <w:spacing w:val="-4"/>
          <w:sz w:val="24"/>
          <w:szCs w:val="24"/>
        </w:rPr>
        <w:t>ВОЗМЕЗДНОГО ОКАЗАНИЯ УСЛУГ</w:t>
      </w:r>
    </w:p>
    <w:p w:rsidR="006E6247" w:rsidRPr="00EA00DB" w:rsidRDefault="006E6247" w:rsidP="006E6247">
      <w:pPr>
        <w:shd w:val="clear" w:color="auto" w:fill="FFFFFF"/>
        <w:ind w:left="14"/>
        <w:jc w:val="center"/>
        <w:rPr>
          <w:b/>
          <w:spacing w:val="-6"/>
          <w:sz w:val="24"/>
          <w:szCs w:val="24"/>
        </w:rPr>
      </w:pPr>
      <w:r w:rsidRPr="00EA00DB">
        <w:rPr>
          <w:b/>
          <w:spacing w:val="-6"/>
          <w:sz w:val="24"/>
          <w:szCs w:val="24"/>
        </w:rPr>
        <w:t>г. Мирный</w:t>
      </w:r>
      <w:r>
        <w:rPr>
          <w:b/>
          <w:spacing w:val="-6"/>
          <w:sz w:val="24"/>
          <w:szCs w:val="24"/>
        </w:rPr>
        <w:tab/>
      </w:r>
      <w:r>
        <w:rPr>
          <w:b/>
          <w:spacing w:val="-6"/>
          <w:sz w:val="24"/>
          <w:szCs w:val="24"/>
        </w:rPr>
        <w:tab/>
      </w:r>
      <w:r>
        <w:rPr>
          <w:b/>
          <w:spacing w:val="-6"/>
          <w:sz w:val="24"/>
          <w:szCs w:val="24"/>
        </w:rPr>
        <w:tab/>
      </w:r>
      <w:r>
        <w:rPr>
          <w:b/>
          <w:spacing w:val="-6"/>
          <w:sz w:val="24"/>
          <w:szCs w:val="24"/>
        </w:rPr>
        <w:tab/>
      </w:r>
      <w:r>
        <w:rPr>
          <w:b/>
          <w:spacing w:val="-6"/>
          <w:sz w:val="24"/>
          <w:szCs w:val="24"/>
        </w:rPr>
        <w:tab/>
      </w:r>
      <w:r>
        <w:rPr>
          <w:b/>
          <w:spacing w:val="-6"/>
          <w:sz w:val="24"/>
          <w:szCs w:val="24"/>
        </w:rPr>
        <w:tab/>
      </w:r>
      <w:r>
        <w:rPr>
          <w:b/>
          <w:spacing w:val="-6"/>
          <w:sz w:val="24"/>
          <w:szCs w:val="24"/>
        </w:rPr>
        <w:tab/>
        <w:t xml:space="preserve">                </w:t>
      </w:r>
      <w:proofErr w:type="gramStart"/>
      <w:r>
        <w:rPr>
          <w:b/>
          <w:spacing w:val="-6"/>
          <w:sz w:val="24"/>
          <w:szCs w:val="24"/>
        </w:rPr>
        <w:t xml:space="preserve">   </w:t>
      </w:r>
      <w:r w:rsidRPr="00EA00DB">
        <w:rPr>
          <w:b/>
          <w:spacing w:val="-6"/>
          <w:sz w:val="24"/>
          <w:szCs w:val="24"/>
        </w:rPr>
        <w:t>«</w:t>
      </w:r>
      <w:proofErr w:type="gramEnd"/>
      <w:r w:rsidRPr="00EA00DB">
        <w:rPr>
          <w:b/>
          <w:spacing w:val="-6"/>
          <w:sz w:val="24"/>
          <w:szCs w:val="24"/>
        </w:rPr>
        <w:t>_</w:t>
      </w:r>
      <w:r>
        <w:rPr>
          <w:b/>
          <w:spacing w:val="-6"/>
          <w:sz w:val="24"/>
          <w:szCs w:val="24"/>
        </w:rPr>
        <w:t>__</w:t>
      </w:r>
      <w:r w:rsidRPr="00EA00DB">
        <w:rPr>
          <w:b/>
          <w:spacing w:val="-6"/>
          <w:sz w:val="24"/>
          <w:szCs w:val="24"/>
        </w:rPr>
        <w:t>_» _</w:t>
      </w:r>
      <w:r>
        <w:rPr>
          <w:b/>
          <w:spacing w:val="-6"/>
          <w:sz w:val="24"/>
          <w:szCs w:val="24"/>
        </w:rPr>
        <w:t>_____________</w:t>
      </w:r>
      <w:r w:rsidRPr="00EA00DB">
        <w:rPr>
          <w:b/>
          <w:spacing w:val="-6"/>
          <w:sz w:val="24"/>
          <w:szCs w:val="24"/>
        </w:rPr>
        <w:t xml:space="preserve">_ г. </w:t>
      </w:r>
    </w:p>
    <w:p w:rsidR="006E6247" w:rsidRPr="00EA00DB" w:rsidRDefault="006E6247" w:rsidP="006E6247">
      <w:pPr>
        <w:shd w:val="clear" w:color="auto" w:fill="FFFFFF"/>
        <w:ind w:left="14"/>
        <w:jc w:val="center"/>
        <w:rPr>
          <w:b/>
          <w:spacing w:val="-6"/>
          <w:sz w:val="24"/>
          <w:szCs w:val="24"/>
        </w:rPr>
      </w:pPr>
    </w:p>
    <w:p w:rsidR="006E6247" w:rsidRPr="00EA00DB" w:rsidRDefault="006E6247" w:rsidP="006E6247">
      <w:pPr>
        <w:ind w:firstLine="709"/>
        <w:rPr>
          <w:sz w:val="24"/>
          <w:szCs w:val="24"/>
        </w:rPr>
      </w:pPr>
      <w:r>
        <w:rPr>
          <w:b/>
          <w:bCs/>
          <w:sz w:val="24"/>
          <w:szCs w:val="24"/>
        </w:rPr>
        <w:t>Автономная некоммерческая дошкольная образовательная организация «Алмазик»</w:t>
      </w:r>
      <w:r w:rsidRPr="002C0BA8">
        <w:rPr>
          <w:b/>
          <w:bCs/>
          <w:sz w:val="24"/>
          <w:szCs w:val="24"/>
        </w:rPr>
        <w:t xml:space="preserve">, </w:t>
      </w:r>
      <w:r w:rsidRPr="002C0BA8">
        <w:rPr>
          <w:sz w:val="24"/>
          <w:szCs w:val="24"/>
        </w:rPr>
        <w:t>именуемая в дальнейшем ЗАКАЗЧИК, в лице</w:t>
      </w:r>
      <w:r>
        <w:rPr>
          <w:sz w:val="24"/>
          <w:szCs w:val="24"/>
        </w:rPr>
        <w:t xml:space="preserve"> исполнительного</w:t>
      </w:r>
      <w:r w:rsidRPr="002C0BA8">
        <w:rPr>
          <w:sz w:val="24"/>
          <w:szCs w:val="24"/>
        </w:rPr>
        <w:t xml:space="preserve"> директора</w:t>
      </w:r>
      <w:r>
        <w:rPr>
          <w:sz w:val="24"/>
          <w:szCs w:val="24"/>
        </w:rPr>
        <w:t xml:space="preserve"> </w:t>
      </w:r>
      <w:r w:rsidRPr="00FF0D0C">
        <w:rPr>
          <w:b/>
          <w:sz w:val="24"/>
          <w:szCs w:val="24"/>
        </w:rPr>
        <w:t>Балахонского Евгения Евгеньевича</w:t>
      </w:r>
      <w:r w:rsidRPr="002C0BA8">
        <w:rPr>
          <w:sz w:val="24"/>
          <w:szCs w:val="24"/>
        </w:rPr>
        <w:t xml:space="preserve">, действующего на основании </w:t>
      </w:r>
      <w:r>
        <w:rPr>
          <w:sz w:val="24"/>
          <w:szCs w:val="24"/>
        </w:rPr>
        <w:t>Устава,</w:t>
      </w:r>
      <w:r w:rsidRPr="002C0BA8">
        <w:rPr>
          <w:sz w:val="24"/>
          <w:szCs w:val="24"/>
        </w:rPr>
        <w:t xml:space="preserve"> с одной стороны, и </w:t>
      </w:r>
      <w:r>
        <w:rPr>
          <w:b/>
          <w:sz w:val="24"/>
          <w:szCs w:val="24"/>
        </w:rPr>
        <w:t>____________________________________,</w:t>
      </w:r>
      <w:r w:rsidRPr="00DC2580">
        <w:rPr>
          <w:sz w:val="24"/>
          <w:szCs w:val="24"/>
        </w:rPr>
        <w:t xml:space="preserve"> </w:t>
      </w:r>
      <w:r w:rsidRPr="0075281E">
        <w:rPr>
          <w:sz w:val="24"/>
          <w:szCs w:val="24"/>
        </w:rPr>
        <w:t xml:space="preserve">именуемый в дальнейшем «ИСПОЛНИТЕЛЬ», действующий на основании </w:t>
      </w:r>
      <w:r>
        <w:rPr>
          <w:sz w:val="24"/>
          <w:szCs w:val="24"/>
        </w:rPr>
        <w:t>______________________________</w:t>
      </w:r>
      <w:r w:rsidRPr="002C45A0">
        <w:rPr>
          <w:sz w:val="24"/>
          <w:szCs w:val="24"/>
        </w:rPr>
        <w:t>,</w:t>
      </w:r>
      <w:r w:rsidRPr="002F46FB">
        <w:rPr>
          <w:color w:val="FF0000"/>
          <w:sz w:val="24"/>
          <w:szCs w:val="24"/>
        </w:rPr>
        <w:t xml:space="preserve"> </w:t>
      </w:r>
      <w:r w:rsidRPr="002C0BA8">
        <w:rPr>
          <w:sz w:val="24"/>
          <w:szCs w:val="24"/>
        </w:rPr>
        <w:t>с другой стороны, далее</w:t>
      </w:r>
      <w:r>
        <w:rPr>
          <w:sz w:val="24"/>
          <w:szCs w:val="24"/>
        </w:rPr>
        <w:t xml:space="preserve"> именуемые Стороны, </w:t>
      </w:r>
      <w:r w:rsidRPr="00EA00DB">
        <w:rPr>
          <w:sz w:val="24"/>
          <w:szCs w:val="24"/>
        </w:rPr>
        <w:t>заключили настоящий Договор о нижеследующем:</w:t>
      </w:r>
    </w:p>
    <w:p w:rsidR="006E6247" w:rsidRDefault="006E6247" w:rsidP="006E6247">
      <w:pPr>
        <w:widowControl w:val="0"/>
        <w:numPr>
          <w:ilvl w:val="0"/>
          <w:numId w:val="44"/>
        </w:numPr>
        <w:shd w:val="clear" w:color="auto" w:fill="FFFFFF"/>
        <w:autoSpaceDE w:val="0"/>
        <w:autoSpaceDN w:val="0"/>
        <w:adjustRightInd w:val="0"/>
        <w:spacing w:before="0"/>
        <w:ind w:left="284" w:right="29"/>
        <w:jc w:val="center"/>
        <w:rPr>
          <w:b/>
          <w:bCs/>
          <w:spacing w:val="-2"/>
          <w:sz w:val="24"/>
          <w:szCs w:val="24"/>
        </w:rPr>
      </w:pPr>
      <w:r w:rsidRPr="00EA00DB">
        <w:rPr>
          <w:b/>
          <w:bCs/>
          <w:spacing w:val="-2"/>
          <w:sz w:val="24"/>
          <w:szCs w:val="24"/>
        </w:rPr>
        <w:t>ПРЕДМЕТ И СРОКИ ДОГОВОРА</w:t>
      </w:r>
    </w:p>
    <w:p w:rsidR="006E6247" w:rsidRPr="00524A32" w:rsidRDefault="006E6247" w:rsidP="006E6247">
      <w:pPr>
        <w:widowControl w:val="0"/>
        <w:numPr>
          <w:ilvl w:val="1"/>
          <w:numId w:val="44"/>
        </w:numPr>
        <w:autoSpaceDE w:val="0"/>
        <w:autoSpaceDN w:val="0"/>
        <w:adjustRightInd w:val="0"/>
        <w:spacing w:before="0"/>
        <w:ind w:left="284"/>
        <w:rPr>
          <w:b/>
          <w:bCs/>
          <w:sz w:val="24"/>
          <w:szCs w:val="24"/>
        </w:rPr>
      </w:pPr>
      <w:r w:rsidRPr="00EA00DB">
        <w:rPr>
          <w:spacing w:val="-2"/>
          <w:sz w:val="24"/>
          <w:szCs w:val="24"/>
        </w:rPr>
        <w:t xml:space="preserve">По настоящему договору ИСПОЛНИТЕЛЬ обязуется по заданию ЗАКАЗЧИКА </w:t>
      </w:r>
      <w:r w:rsidRPr="00524A32">
        <w:rPr>
          <w:b/>
          <w:bCs/>
          <w:sz w:val="24"/>
          <w:szCs w:val="24"/>
        </w:rPr>
        <w:t xml:space="preserve">оказать услуги </w:t>
      </w:r>
      <w:r w:rsidRPr="00DD6822">
        <w:rPr>
          <w:b/>
          <w:bCs/>
          <w:sz w:val="24"/>
          <w:szCs w:val="24"/>
        </w:rPr>
        <w:t xml:space="preserve">по </w:t>
      </w:r>
      <w:r>
        <w:rPr>
          <w:b/>
          <w:bCs/>
          <w:sz w:val="24"/>
          <w:szCs w:val="24"/>
        </w:rPr>
        <w:t>___________________________________</w:t>
      </w:r>
      <w:r w:rsidRPr="002C45A0">
        <w:rPr>
          <w:b/>
          <w:sz w:val="24"/>
          <w:szCs w:val="24"/>
        </w:rPr>
        <w:t xml:space="preserve"> </w:t>
      </w:r>
      <w:r w:rsidRPr="00EA00DB">
        <w:rPr>
          <w:b/>
          <w:iCs/>
          <w:sz w:val="24"/>
          <w:szCs w:val="24"/>
        </w:rPr>
        <w:t>(</w:t>
      </w:r>
      <w:r w:rsidRPr="00EA00DB">
        <w:rPr>
          <w:sz w:val="24"/>
          <w:szCs w:val="24"/>
        </w:rPr>
        <w:t xml:space="preserve">далее оказать </w:t>
      </w:r>
      <w:r>
        <w:rPr>
          <w:sz w:val="24"/>
          <w:szCs w:val="24"/>
        </w:rPr>
        <w:t>У</w:t>
      </w:r>
      <w:r w:rsidRPr="00EA00DB">
        <w:rPr>
          <w:sz w:val="24"/>
          <w:szCs w:val="24"/>
        </w:rPr>
        <w:t xml:space="preserve">слуги), </w:t>
      </w:r>
      <w:r w:rsidRPr="00EA00DB">
        <w:rPr>
          <w:iCs/>
          <w:spacing w:val="3"/>
          <w:sz w:val="24"/>
          <w:szCs w:val="24"/>
        </w:rPr>
        <w:t>согласно</w:t>
      </w:r>
      <w:r w:rsidRPr="00EA00DB">
        <w:rPr>
          <w:i/>
          <w:iCs/>
          <w:spacing w:val="3"/>
          <w:sz w:val="24"/>
          <w:szCs w:val="24"/>
        </w:rPr>
        <w:t xml:space="preserve"> </w:t>
      </w:r>
      <w:r w:rsidRPr="00EA00DB">
        <w:rPr>
          <w:iCs/>
          <w:spacing w:val="3"/>
          <w:sz w:val="24"/>
          <w:szCs w:val="24"/>
        </w:rPr>
        <w:t xml:space="preserve">прилагаемому «Техническому заданию» (Приложение № 1 к настоящему Договору, являющееся его неотъемлемой частью), </w:t>
      </w:r>
      <w:r w:rsidRPr="00EA00DB">
        <w:rPr>
          <w:spacing w:val="3"/>
          <w:sz w:val="24"/>
          <w:szCs w:val="24"/>
        </w:rPr>
        <w:t xml:space="preserve">а ЗАКАЗЧИК обязуется оплатить предоставленные ему ИСПОЛНИТЕЛЕМ </w:t>
      </w:r>
      <w:r w:rsidRPr="00EA00DB">
        <w:rPr>
          <w:spacing w:val="-5"/>
          <w:sz w:val="24"/>
          <w:szCs w:val="24"/>
        </w:rPr>
        <w:t>услуги.</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лично, если иное не предусмотрено настоящим Договором.</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6E6247" w:rsidRPr="00C267E9" w:rsidRDefault="006E6247" w:rsidP="006E6247">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ЦЕНА И ПОРЯДОК РАСЧЕТОВ</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Общая сумма Договора составляет </w:t>
      </w:r>
      <w:r>
        <w:rPr>
          <w:b/>
          <w:sz w:val="24"/>
          <w:szCs w:val="24"/>
        </w:rPr>
        <w:t xml:space="preserve">____________ </w:t>
      </w:r>
      <w:r w:rsidRPr="00531B46">
        <w:rPr>
          <w:b/>
          <w:sz w:val="24"/>
          <w:szCs w:val="24"/>
        </w:rPr>
        <w:t>руб. (</w:t>
      </w:r>
      <w:r>
        <w:rPr>
          <w:b/>
          <w:sz w:val="24"/>
          <w:szCs w:val="24"/>
        </w:rPr>
        <w:t>_________________</w:t>
      </w:r>
      <w:r w:rsidRPr="00531B46">
        <w:rPr>
          <w:b/>
          <w:sz w:val="24"/>
          <w:szCs w:val="24"/>
        </w:rPr>
        <w:t>) рубл</w:t>
      </w:r>
      <w:r>
        <w:rPr>
          <w:b/>
          <w:sz w:val="24"/>
          <w:szCs w:val="24"/>
        </w:rPr>
        <w:t>ей</w:t>
      </w:r>
      <w:r w:rsidRPr="00531B46">
        <w:rPr>
          <w:b/>
          <w:sz w:val="24"/>
          <w:szCs w:val="24"/>
        </w:rPr>
        <w:t xml:space="preserve"> 00 копеек</w:t>
      </w:r>
      <w:r w:rsidRPr="003E33D1">
        <w:rPr>
          <w:sz w:val="24"/>
          <w:szCs w:val="24"/>
        </w:rPr>
        <w:t>,</w:t>
      </w:r>
      <w:r w:rsidRPr="00EA00DB">
        <w:rPr>
          <w:sz w:val="24"/>
          <w:szCs w:val="24"/>
        </w:rPr>
        <w:t xml:space="preserve"> </w:t>
      </w:r>
      <w:r>
        <w:rPr>
          <w:b/>
          <w:sz w:val="24"/>
          <w:szCs w:val="24"/>
        </w:rPr>
        <w:t>с учетом</w:t>
      </w:r>
      <w:r w:rsidRPr="00176CC7">
        <w:rPr>
          <w:b/>
          <w:sz w:val="24"/>
          <w:szCs w:val="24"/>
        </w:rPr>
        <w:t xml:space="preserve"> НДС</w:t>
      </w:r>
      <w:r w:rsidRPr="00EA00DB">
        <w:rPr>
          <w:sz w:val="24"/>
          <w:szCs w:val="24"/>
        </w:rPr>
        <w:t>, включая все затраты ИСПОЛНИТЕЛЯ. Стоимость услуг определена в «</w:t>
      </w:r>
      <w:r w:rsidR="003C265A">
        <w:rPr>
          <w:b/>
          <w:sz w:val="24"/>
          <w:szCs w:val="24"/>
        </w:rPr>
        <w:t>Калькуляции</w:t>
      </w:r>
      <w:r w:rsidRPr="00EA00DB">
        <w:rPr>
          <w:sz w:val="24"/>
          <w:szCs w:val="24"/>
        </w:rPr>
        <w:t xml:space="preserve">» (Приложение </w:t>
      </w:r>
      <w:r>
        <w:rPr>
          <w:spacing w:val="-1"/>
          <w:sz w:val="24"/>
          <w:szCs w:val="24"/>
        </w:rPr>
        <w:t>№ 2</w:t>
      </w:r>
      <w:r w:rsidRPr="00EA00DB">
        <w:rPr>
          <w:spacing w:val="-1"/>
          <w:sz w:val="24"/>
          <w:szCs w:val="24"/>
        </w:rPr>
        <w:t xml:space="preserve"> к настоящему договору, являющееся его неотъемлемой частью).</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r>
        <w:rPr>
          <w:sz w:val="24"/>
          <w:szCs w:val="24"/>
        </w:rPr>
        <w:t>.</w:t>
      </w:r>
    </w:p>
    <w:p w:rsidR="00562695" w:rsidRPr="00B55511" w:rsidRDefault="00D47851" w:rsidP="00D47851">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D47851">
        <w:rPr>
          <w:sz w:val="24"/>
          <w:szCs w:val="24"/>
        </w:rPr>
        <w:t>Оплата выполненных ПОДРЯДЧИКОМ работ производится за фактически выполненные работы (по факту выполнения работ по отдельной заявке), в течение 30 календарных дней на основании подписанных сторонами оригиналов актов формы КС-2, справки КС-</w:t>
      </w:r>
      <w:r>
        <w:rPr>
          <w:sz w:val="24"/>
          <w:szCs w:val="24"/>
        </w:rPr>
        <w:t>3, согласно выставленному счету</w:t>
      </w:r>
      <w:r w:rsidR="00BF2977" w:rsidRPr="00B55511">
        <w:rPr>
          <w:sz w:val="24"/>
          <w:szCs w:val="24"/>
        </w:rPr>
        <w:t xml:space="preserve"> в</w:t>
      </w:r>
      <w:r w:rsidR="00562695" w:rsidRPr="00B55511">
        <w:rPr>
          <w:sz w:val="24"/>
          <w:szCs w:val="24"/>
        </w:rPr>
        <w:t xml:space="preserve"> течении 30 (тридцати) календарных дней с даты подписания актов выполненных работ (услуг), либо иных документов, подтверждающих факт выполнения.</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6"/>
          <w:sz w:val="24"/>
          <w:szCs w:val="24"/>
        </w:rPr>
        <w:t>В случае прекращения настоящего договора до</w:t>
      </w:r>
      <w:r>
        <w:rPr>
          <w:spacing w:val="6"/>
          <w:sz w:val="24"/>
          <w:szCs w:val="24"/>
        </w:rPr>
        <w:t xml:space="preserve"> </w:t>
      </w:r>
      <w:r w:rsidRPr="00EA00DB">
        <w:rPr>
          <w:spacing w:val="6"/>
          <w:sz w:val="24"/>
          <w:szCs w:val="24"/>
        </w:rPr>
        <w:t xml:space="preserve">того, как он будет исполнен, </w:t>
      </w:r>
      <w:r w:rsidRPr="00EA00DB">
        <w:rPr>
          <w:spacing w:val="3"/>
          <w:sz w:val="24"/>
          <w:szCs w:val="24"/>
        </w:rPr>
        <w:t xml:space="preserve">размер оплаты стоимости уже оказанных услуг и понесенных издержек определяется </w:t>
      </w:r>
      <w:r w:rsidRPr="00EA00DB">
        <w:rPr>
          <w:spacing w:val="-3"/>
          <w:sz w:val="24"/>
          <w:szCs w:val="24"/>
        </w:rPr>
        <w:t>соглашением Сторон.</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lastRenderedPageBreak/>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6E6247" w:rsidRPr="00150A5E" w:rsidRDefault="006E6247" w:rsidP="006E6247">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СРОКИ ДОГОВОРА</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оказания услуг: </w:t>
      </w:r>
      <w:r>
        <w:rPr>
          <w:spacing w:val="-1"/>
          <w:sz w:val="24"/>
          <w:szCs w:val="24"/>
        </w:rPr>
        <w:t>с _____________</w:t>
      </w:r>
      <w:r w:rsidRPr="00E12185">
        <w:rPr>
          <w:spacing w:val="-1"/>
          <w:sz w:val="24"/>
          <w:szCs w:val="24"/>
        </w:rPr>
        <w:t xml:space="preserve"> по </w:t>
      </w:r>
      <w:r>
        <w:rPr>
          <w:spacing w:val="-1"/>
          <w:sz w:val="24"/>
          <w:szCs w:val="24"/>
        </w:rPr>
        <w:t>______________</w:t>
      </w:r>
      <w:r w:rsidRPr="00E12185">
        <w:rPr>
          <w:spacing w:val="-1"/>
          <w:sz w:val="24"/>
          <w:szCs w:val="24"/>
        </w:rPr>
        <w:t xml:space="preserve"> г.</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rsidR="006E6247" w:rsidRPr="00150A5E" w:rsidRDefault="006E6247" w:rsidP="006E6247">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bCs/>
          <w:sz w:val="24"/>
          <w:szCs w:val="24"/>
        </w:rPr>
        <w:t>ПОРЯДОК СДАЧИ – ПРИЕМКИ</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Формирование стоимости оказанных услуг производится в соответствии с «</w:t>
      </w:r>
      <w:r w:rsidR="003C265A">
        <w:rPr>
          <w:b/>
          <w:sz w:val="24"/>
          <w:szCs w:val="24"/>
        </w:rPr>
        <w:t>Калькуляцией</w:t>
      </w:r>
      <w:r w:rsidR="00562695">
        <w:rPr>
          <w:b/>
          <w:sz w:val="24"/>
          <w:szCs w:val="24"/>
        </w:rPr>
        <w:t>»</w:t>
      </w:r>
      <w:r w:rsidRPr="002C45A0">
        <w:rPr>
          <w:b/>
          <w:sz w:val="24"/>
          <w:szCs w:val="24"/>
        </w:rPr>
        <w:t xml:space="preserve"> </w:t>
      </w:r>
      <w:r w:rsidRPr="00EA00DB">
        <w:rPr>
          <w:sz w:val="24"/>
          <w:szCs w:val="24"/>
        </w:rPr>
        <w:t xml:space="preserve">(Приложением № </w:t>
      </w:r>
      <w:r>
        <w:rPr>
          <w:sz w:val="24"/>
          <w:szCs w:val="24"/>
        </w:rPr>
        <w:t>2</w:t>
      </w:r>
      <w:r w:rsidRPr="00EA00DB">
        <w:rPr>
          <w:sz w:val="24"/>
          <w:szCs w:val="24"/>
        </w:rPr>
        <w:t xml:space="preserve"> к настоящему договору, являющееся его неотъемлемой частью).</w:t>
      </w:r>
    </w:p>
    <w:p w:rsidR="006E6247" w:rsidRPr="00B55511" w:rsidRDefault="006E6247" w:rsidP="003C265A">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B55511">
        <w:rPr>
          <w:sz w:val="24"/>
          <w:szCs w:val="24"/>
        </w:rPr>
        <w:t xml:space="preserve">Приемка оказанных услуг производится на основании акта приема – передачи оказанных услуг, по ценам, указанным в </w:t>
      </w:r>
      <w:r w:rsidR="003C265A" w:rsidRPr="003C265A">
        <w:rPr>
          <w:b/>
          <w:sz w:val="24"/>
          <w:szCs w:val="24"/>
        </w:rPr>
        <w:t xml:space="preserve">«Калькуляцией» </w:t>
      </w:r>
      <w:r w:rsidR="003C265A" w:rsidRPr="00B55511">
        <w:rPr>
          <w:b/>
          <w:sz w:val="24"/>
          <w:szCs w:val="24"/>
        </w:rPr>
        <w:t>(</w:t>
      </w:r>
      <w:r w:rsidRPr="00B55511">
        <w:rPr>
          <w:sz w:val="24"/>
          <w:szCs w:val="24"/>
        </w:rPr>
        <w:t xml:space="preserve">Приложении № 2 к настоящему Договору, являющееся его неотъемлемой частью) подписанных уполномоченными представителями по Договору. Акт приема-передачи оказанных услуг составляется на основании предварительных заявок Заказчика, </w:t>
      </w:r>
      <w:r w:rsidR="00407772" w:rsidRPr="00B55511">
        <w:rPr>
          <w:sz w:val="24"/>
          <w:szCs w:val="24"/>
        </w:rPr>
        <w:t>транспортных накладных и копий товарных накладных</w:t>
      </w:r>
      <w:r w:rsidRPr="00B55511">
        <w:rPr>
          <w:sz w:val="24"/>
          <w:szCs w:val="24"/>
        </w:rPr>
        <w:t>, являющихся приложением к акту выполненных работ.</w:t>
      </w:r>
    </w:p>
    <w:p w:rsidR="006E6247" w:rsidRPr="006F28EE"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6F28EE">
        <w:rPr>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Акт сверки расчетов оформляется ежемесячно.</w:t>
      </w:r>
    </w:p>
    <w:p w:rsidR="006E6247" w:rsidRPr="004C148E" w:rsidRDefault="006E6247" w:rsidP="006E6247">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ПРАВА И ОБЯЗАННОСТИ СТОРОН</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поручает ИСПОЛНИТЕЛ</w:t>
      </w:r>
      <w:r>
        <w:rPr>
          <w:sz w:val="24"/>
          <w:szCs w:val="24"/>
        </w:rPr>
        <w:t>Ю</w:t>
      </w:r>
      <w:r w:rsidRPr="00EA00DB">
        <w:rPr>
          <w:sz w:val="24"/>
          <w:szCs w:val="24"/>
        </w:rPr>
        <w:t xml:space="preserve"> выполнение определенных услуг.</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навязывать ЗАКАЗЧИКУ включение в договор дополнительных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rsidR="006E6247" w:rsidRPr="00821D2F"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 угрозу жизни и здоровью окружающих, отказаться от их принятия и оплаты.  </w:t>
      </w:r>
    </w:p>
    <w:p w:rsidR="006E6247" w:rsidRPr="00A466BF"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ЗАКАЗЧИК вправе отказаться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Если во время выполнения задания, установленного в </w:t>
      </w:r>
      <w:r w:rsidRPr="00EA00DB">
        <w:rPr>
          <w:spacing w:val="28"/>
          <w:sz w:val="24"/>
          <w:szCs w:val="24"/>
        </w:rPr>
        <w:t>п.1.1.</w:t>
      </w:r>
      <w:r w:rsidRPr="00EA00DB">
        <w:rPr>
          <w:spacing w:val="5"/>
          <w:sz w:val="24"/>
          <w:szCs w:val="24"/>
        </w:rPr>
        <w:t xml:space="preserve"> настоящего </w:t>
      </w:r>
      <w:r w:rsidRPr="00EA00DB">
        <w:rPr>
          <w:spacing w:val="1"/>
          <w:sz w:val="24"/>
          <w:szCs w:val="24"/>
        </w:rPr>
        <w:t>договора, станет очевидным, что оно будет выполнено не надлежащим образом или не</w:t>
      </w:r>
      <w:r w:rsidRPr="00EA00DB">
        <w:rPr>
          <w:sz w:val="24"/>
          <w:szCs w:val="24"/>
        </w:rPr>
        <w:t xml:space="preserve">своевременно, ЗАКАЗЧИК вправе назначить разумный срок для устранения недостатков, </w:t>
      </w:r>
      <w:r w:rsidRPr="00EA00DB">
        <w:rPr>
          <w:spacing w:val="2"/>
          <w:sz w:val="24"/>
          <w:szCs w:val="24"/>
        </w:rPr>
        <w:t xml:space="preserve">либо окончания работы к сроку и при неисполнении ИСПОЛНИТЕЛЕМ в назначенный </w:t>
      </w:r>
      <w:r w:rsidRPr="00EA00DB">
        <w:rPr>
          <w:spacing w:val="3"/>
          <w:sz w:val="24"/>
          <w:szCs w:val="24"/>
        </w:rPr>
        <w:t xml:space="preserve">срок их требовании отказаться от договора и потребовать возмещения убытков, либо </w:t>
      </w:r>
      <w:r w:rsidRPr="00EA00DB">
        <w:rPr>
          <w:spacing w:val="-1"/>
          <w:sz w:val="24"/>
          <w:szCs w:val="24"/>
        </w:rPr>
        <w:t>поручить исправление работ другому лицу за счет ИСПОЛНИТЕЛЯ.</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обязуется безвозмездно, в разумные сроки исправить по требованию </w:t>
      </w:r>
      <w:r w:rsidRPr="00EA00DB">
        <w:rPr>
          <w:sz w:val="24"/>
          <w:szCs w:val="24"/>
        </w:rPr>
        <w:lastRenderedPageBreak/>
        <w:t>ЗАКАЗЧИКА все выявленные недостатки.</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ЗАКАЗЧИК вправе требовать расторжение настоящего договора без оплаты </w:t>
      </w:r>
      <w:r w:rsidRPr="00EA00DB">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w:t>
      </w:r>
      <w:r>
        <w:rPr>
          <w:spacing w:val="-1"/>
          <w:sz w:val="24"/>
          <w:szCs w:val="24"/>
        </w:rPr>
        <w:t>,</w:t>
      </w:r>
      <w:r w:rsidRPr="00EA00DB">
        <w:rPr>
          <w:spacing w:val="-1"/>
          <w:sz w:val="24"/>
          <w:szCs w:val="24"/>
        </w:rPr>
        <w:t xml:space="preserve"> не обладающих свойствами, которые имел в виду ЗАКАЗЧИК.</w:t>
      </w:r>
    </w:p>
    <w:p w:rsidR="006E6247" w:rsidRPr="0041181B" w:rsidRDefault="006E6247" w:rsidP="00AE1488">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вправе отказаться от исполнения обязательств по настоящему </w:t>
      </w:r>
      <w:r w:rsidRPr="00EA00DB">
        <w:rPr>
          <w:spacing w:val="-1"/>
          <w:sz w:val="24"/>
          <w:szCs w:val="24"/>
        </w:rPr>
        <w:t>договору лишь при условии полного возмещения ЗАКАЗЧИКУ убытков.</w:t>
      </w:r>
    </w:p>
    <w:p w:rsidR="006E6247" w:rsidRPr="00EA00DB" w:rsidRDefault="006E6247" w:rsidP="00AE1488">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ЗАКАЗЧИК обязан:</w:t>
      </w:r>
    </w:p>
    <w:p w:rsidR="006E6247" w:rsidRPr="00EA00DB" w:rsidRDefault="006E6247" w:rsidP="00AE1488">
      <w:pPr>
        <w:widowControl w:val="0"/>
        <w:numPr>
          <w:ilvl w:val="2"/>
          <w:numId w:val="44"/>
        </w:numPr>
        <w:shd w:val="clear" w:color="auto" w:fill="FFFFFF"/>
        <w:autoSpaceDE w:val="0"/>
        <w:autoSpaceDN w:val="0"/>
        <w:adjustRightInd w:val="0"/>
        <w:spacing w:before="0"/>
        <w:ind w:left="284" w:right="29" w:hanging="568"/>
        <w:rPr>
          <w:b/>
          <w:bCs/>
          <w:spacing w:val="-2"/>
          <w:sz w:val="24"/>
          <w:szCs w:val="24"/>
        </w:rPr>
      </w:pPr>
      <w:r w:rsidRPr="00EA00DB">
        <w:rPr>
          <w:sz w:val="24"/>
          <w:szCs w:val="24"/>
        </w:rPr>
        <w:t xml:space="preserve">оказывать ИСПОЛНИТЕЛЮ содействие в выполнении задания, в случаях, объеме </w:t>
      </w:r>
      <w:r w:rsidRPr="00EA00DB">
        <w:rPr>
          <w:spacing w:val="-2"/>
          <w:sz w:val="24"/>
          <w:szCs w:val="24"/>
        </w:rPr>
        <w:t>и порядке, предусмотренных настоящим договором;</w:t>
      </w:r>
    </w:p>
    <w:p w:rsidR="006E6247" w:rsidRPr="00EA00DB" w:rsidRDefault="006E6247" w:rsidP="00AE1488">
      <w:pPr>
        <w:widowControl w:val="0"/>
        <w:numPr>
          <w:ilvl w:val="2"/>
          <w:numId w:val="44"/>
        </w:numPr>
        <w:shd w:val="clear" w:color="auto" w:fill="FFFFFF"/>
        <w:autoSpaceDE w:val="0"/>
        <w:autoSpaceDN w:val="0"/>
        <w:adjustRightInd w:val="0"/>
        <w:spacing w:before="0"/>
        <w:ind w:left="284" w:right="29" w:hanging="568"/>
        <w:rPr>
          <w:b/>
          <w:bCs/>
          <w:spacing w:val="-2"/>
          <w:sz w:val="24"/>
          <w:szCs w:val="24"/>
        </w:rPr>
      </w:pPr>
      <w:r w:rsidRPr="00EA00DB">
        <w:rPr>
          <w:sz w:val="24"/>
          <w:szCs w:val="24"/>
        </w:rPr>
        <w:t xml:space="preserve">оплатить оказанные ему услуги в сроки и порядке, которые указаны в настоящем </w:t>
      </w:r>
      <w:r w:rsidRPr="00EA00DB">
        <w:rPr>
          <w:spacing w:val="-4"/>
          <w:sz w:val="24"/>
          <w:szCs w:val="24"/>
        </w:rPr>
        <w:t>договоре</w:t>
      </w:r>
    </w:p>
    <w:p w:rsidR="006E6247" w:rsidRPr="00EA00DB" w:rsidRDefault="006E6247" w:rsidP="00AE1488">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ИСПОЛНИТЕЛЬ обязан:</w:t>
      </w:r>
    </w:p>
    <w:p w:rsidR="006E6247" w:rsidRPr="00926973" w:rsidRDefault="006E6247" w:rsidP="00AE1488">
      <w:pPr>
        <w:widowControl w:val="0"/>
        <w:numPr>
          <w:ilvl w:val="2"/>
          <w:numId w:val="44"/>
        </w:numPr>
        <w:shd w:val="clear" w:color="auto" w:fill="FFFFFF"/>
        <w:autoSpaceDE w:val="0"/>
        <w:autoSpaceDN w:val="0"/>
        <w:adjustRightInd w:val="0"/>
        <w:spacing w:before="0"/>
        <w:ind w:left="284" w:right="29" w:hanging="568"/>
        <w:rPr>
          <w:b/>
          <w:bCs/>
          <w:spacing w:val="-2"/>
          <w:sz w:val="24"/>
          <w:szCs w:val="24"/>
        </w:rPr>
      </w:pPr>
      <w:r w:rsidRPr="00926973">
        <w:rPr>
          <w:spacing w:val="-2"/>
          <w:sz w:val="24"/>
          <w:szCs w:val="24"/>
        </w:rPr>
        <w:t>с</w:t>
      </w:r>
      <w:r w:rsidRPr="00926973">
        <w:rPr>
          <w:sz w:val="24"/>
          <w:szCs w:val="24"/>
        </w:rPr>
        <w:t>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w:t>
      </w:r>
      <w:r>
        <w:rPr>
          <w:sz w:val="24"/>
          <w:szCs w:val="24"/>
        </w:rPr>
        <w:t>.</w:t>
      </w:r>
      <w:r w:rsidRPr="00926973">
        <w:rPr>
          <w:sz w:val="24"/>
          <w:szCs w:val="24"/>
        </w:rPr>
        <w:t xml:space="preserve"> </w:t>
      </w:r>
    </w:p>
    <w:p w:rsidR="006E6247" w:rsidRPr="00926973" w:rsidRDefault="006E6247" w:rsidP="00AE1488">
      <w:pPr>
        <w:widowControl w:val="0"/>
        <w:numPr>
          <w:ilvl w:val="2"/>
          <w:numId w:val="44"/>
        </w:numPr>
        <w:shd w:val="clear" w:color="auto" w:fill="FFFFFF"/>
        <w:autoSpaceDE w:val="0"/>
        <w:autoSpaceDN w:val="0"/>
        <w:adjustRightInd w:val="0"/>
        <w:spacing w:before="0"/>
        <w:ind w:left="284" w:right="29" w:hanging="568"/>
        <w:rPr>
          <w:b/>
          <w:bCs/>
          <w:spacing w:val="-2"/>
          <w:sz w:val="24"/>
          <w:szCs w:val="24"/>
        </w:rPr>
      </w:pPr>
      <w:r w:rsidRPr="00926973">
        <w:rPr>
          <w:sz w:val="24"/>
          <w:szCs w:val="24"/>
        </w:rPr>
        <w:t xml:space="preserve">назначить работника ответственного </w:t>
      </w:r>
      <w:r w:rsidRPr="00926973">
        <w:rPr>
          <w:sz w:val="24"/>
          <w:szCs w:val="24"/>
          <w:lang w:bidi="en-US"/>
        </w:rPr>
        <w:t xml:space="preserve">за организацию контроля за соблюдением требований промышленной и пожарной безопасности, </w:t>
      </w:r>
      <w:r w:rsidRPr="00926973">
        <w:rPr>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ответственного работника направить ЗАКАЗЧИКУ;</w:t>
      </w:r>
    </w:p>
    <w:p w:rsidR="006E6247" w:rsidRPr="00EA00DB" w:rsidRDefault="006E6247" w:rsidP="00AE1488">
      <w:pPr>
        <w:widowControl w:val="0"/>
        <w:numPr>
          <w:ilvl w:val="2"/>
          <w:numId w:val="44"/>
        </w:numPr>
        <w:shd w:val="clear" w:color="auto" w:fill="FFFFFF"/>
        <w:autoSpaceDE w:val="0"/>
        <w:autoSpaceDN w:val="0"/>
        <w:adjustRightInd w:val="0"/>
        <w:spacing w:before="0"/>
        <w:ind w:left="284" w:right="29" w:hanging="568"/>
        <w:rPr>
          <w:b/>
          <w:bCs/>
          <w:spacing w:val="-2"/>
          <w:sz w:val="24"/>
          <w:szCs w:val="24"/>
        </w:rPr>
      </w:pPr>
      <w:r w:rsidRPr="00EA00DB">
        <w:rPr>
          <w:sz w:val="24"/>
          <w:szCs w:val="24"/>
        </w:rPr>
        <w:t>При допуске персонала на объекты ЗАКАЗЧИКА для оказания услуг:</w:t>
      </w:r>
    </w:p>
    <w:p w:rsidR="006E6247" w:rsidRPr="00EA00DB" w:rsidRDefault="006E6247" w:rsidP="00AE1488">
      <w:pPr>
        <w:widowControl w:val="0"/>
        <w:numPr>
          <w:ilvl w:val="0"/>
          <w:numId w:val="45"/>
        </w:numPr>
        <w:shd w:val="clear" w:color="auto" w:fill="FFFFFF"/>
        <w:autoSpaceDE w:val="0"/>
        <w:autoSpaceDN w:val="0"/>
        <w:adjustRightInd w:val="0"/>
        <w:spacing w:before="0"/>
        <w:ind w:left="284" w:right="29"/>
        <w:rPr>
          <w:b/>
          <w:bCs/>
          <w:spacing w:val="-2"/>
          <w:sz w:val="24"/>
          <w:szCs w:val="24"/>
        </w:rPr>
      </w:pPr>
      <w:r w:rsidRPr="00EA00DB">
        <w:rPr>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6E6247" w:rsidRPr="00EA00DB" w:rsidRDefault="006E6247" w:rsidP="00AE1488">
      <w:pPr>
        <w:widowControl w:val="0"/>
        <w:numPr>
          <w:ilvl w:val="0"/>
          <w:numId w:val="45"/>
        </w:numPr>
        <w:shd w:val="clear" w:color="auto" w:fill="FFFFFF"/>
        <w:autoSpaceDE w:val="0"/>
        <w:autoSpaceDN w:val="0"/>
        <w:adjustRightInd w:val="0"/>
        <w:spacing w:before="0"/>
        <w:ind w:left="284" w:right="29"/>
        <w:rPr>
          <w:b/>
          <w:bCs/>
          <w:spacing w:val="-2"/>
          <w:sz w:val="24"/>
          <w:szCs w:val="24"/>
        </w:rPr>
      </w:pPr>
      <w:r w:rsidRPr="00EA00DB">
        <w:rPr>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6E6247" w:rsidRPr="00EA00DB" w:rsidRDefault="006E6247" w:rsidP="00AE1488">
      <w:pPr>
        <w:widowControl w:val="0"/>
        <w:numPr>
          <w:ilvl w:val="0"/>
          <w:numId w:val="45"/>
        </w:numPr>
        <w:shd w:val="clear" w:color="auto" w:fill="FFFFFF"/>
        <w:autoSpaceDE w:val="0"/>
        <w:autoSpaceDN w:val="0"/>
        <w:adjustRightInd w:val="0"/>
        <w:spacing w:before="0"/>
        <w:ind w:left="284" w:right="29"/>
        <w:rPr>
          <w:b/>
          <w:bCs/>
          <w:spacing w:val="-2"/>
          <w:sz w:val="24"/>
          <w:szCs w:val="24"/>
        </w:rPr>
      </w:pPr>
      <w:r w:rsidRPr="00EA00DB">
        <w:rPr>
          <w:sz w:val="24"/>
          <w:szCs w:val="24"/>
        </w:rPr>
        <w:t>Обеспечивать режим труда и отдыха работников в соответствии с трудовым законодательством;</w:t>
      </w:r>
    </w:p>
    <w:p w:rsidR="006E6247" w:rsidRPr="00EA00DB" w:rsidRDefault="006E6247" w:rsidP="00AE1488">
      <w:pPr>
        <w:widowControl w:val="0"/>
        <w:numPr>
          <w:ilvl w:val="0"/>
          <w:numId w:val="45"/>
        </w:numPr>
        <w:shd w:val="clear" w:color="auto" w:fill="FFFFFF"/>
        <w:autoSpaceDE w:val="0"/>
        <w:autoSpaceDN w:val="0"/>
        <w:adjustRightInd w:val="0"/>
        <w:spacing w:before="0"/>
        <w:ind w:left="284" w:right="29"/>
        <w:rPr>
          <w:b/>
          <w:bCs/>
          <w:spacing w:val="-2"/>
          <w:sz w:val="24"/>
          <w:szCs w:val="24"/>
        </w:rPr>
      </w:pPr>
      <w:r w:rsidRPr="00EA00DB">
        <w:rPr>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6E6247" w:rsidRPr="00EA00DB" w:rsidRDefault="006E6247" w:rsidP="00AE1488">
      <w:pPr>
        <w:widowControl w:val="0"/>
        <w:numPr>
          <w:ilvl w:val="0"/>
          <w:numId w:val="45"/>
        </w:numPr>
        <w:shd w:val="clear" w:color="auto" w:fill="FFFFFF"/>
        <w:autoSpaceDE w:val="0"/>
        <w:autoSpaceDN w:val="0"/>
        <w:adjustRightInd w:val="0"/>
        <w:spacing w:before="0"/>
        <w:ind w:left="284" w:right="29"/>
        <w:rPr>
          <w:b/>
          <w:bCs/>
          <w:spacing w:val="-2"/>
          <w:sz w:val="24"/>
          <w:szCs w:val="24"/>
        </w:rPr>
      </w:pPr>
      <w:r w:rsidRPr="00EA00DB">
        <w:rPr>
          <w:sz w:val="24"/>
          <w:szCs w:val="24"/>
        </w:rPr>
        <w:t>Соблюдать внутренние правила на объекте ЗАКАЗЧИКА;</w:t>
      </w:r>
    </w:p>
    <w:p w:rsidR="006E6247" w:rsidRPr="00EA00DB" w:rsidRDefault="006E6247" w:rsidP="00AE1488">
      <w:pPr>
        <w:widowControl w:val="0"/>
        <w:numPr>
          <w:ilvl w:val="0"/>
          <w:numId w:val="45"/>
        </w:numPr>
        <w:shd w:val="clear" w:color="auto" w:fill="FFFFFF"/>
        <w:autoSpaceDE w:val="0"/>
        <w:autoSpaceDN w:val="0"/>
        <w:adjustRightInd w:val="0"/>
        <w:spacing w:before="0"/>
        <w:ind w:left="284" w:right="29"/>
        <w:rPr>
          <w:b/>
          <w:bCs/>
          <w:spacing w:val="-2"/>
          <w:sz w:val="24"/>
          <w:szCs w:val="24"/>
        </w:rPr>
      </w:pPr>
      <w:r w:rsidRPr="00EA00DB">
        <w:rPr>
          <w:sz w:val="24"/>
          <w:szCs w:val="24"/>
        </w:rPr>
        <w:t>Провести предварительное обучение правильному использованию средств индивидуальной защиты (далее – СИЗ);</w:t>
      </w:r>
    </w:p>
    <w:p w:rsidR="006E6247" w:rsidRPr="00EA00DB" w:rsidRDefault="006E6247" w:rsidP="00AE1488">
      <w:pPr>
        <w:widowControl w:val="0"/>
        <w:numPr>
          <w:ilvl w:val="0"/>
          <w:numId w:val="45"/>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Обеспечить работников необходимыми сертифицированными СИЗ; </w:t>
      </w:r>
    </w:p>
    <w:p w:rsidR="006E6247" w:rsidRPr="00EA00DB" w:rsidRDefault="006E6247" w:rsidP="00AE1488">
      <w:pPr>
        <w:widowControl w:val="0"/>
        <w:numPr>
          <w:ilvl w:val="0"/>
          <w:numId w:val="45"/>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Не допускать к работе персонал при отсутствии СИЗ, а также в неисправной, загрязненной спецодежде и </w:t>
      </w:r>
      <w:proofErr w:type="spellStart"/>
      <w:r w:rsidRPr="00EA00DB">
        <w:rPr>
          <w:sz w:val="24"/>
          <w:szCs w:val="24"/>
        </w:rPr>
        <w:t>спецобуви</w:t>
      </w:r>
      <w:proofErr w:type="spellEnd"/>
      <w:r w:rsidRPr="00EA00DB">
        <w:rPr>
          <w:sz w:val="24"/>
          <w:szCs w:val="24"/>
        </w:rPr>
        <w:t>;</w:t>
      </w:r>
    </w:p>
    <w:p w:rsidR="006E6247" w:rsidRPr="00EA00DB" w:rsidRDefault="006E6247" w:rsidP="00AE1488">
      <w:pPr>
        <w:widowControl w:val="0"/>
        <w:numPr>
          <w:ilvl w:val="0"/>
          <w:numId w:val="45"/>
        </w:numPr>
        <w:shd w:val="clear" w:color="auto" w:fill="FFFFFF"/>
        <w:autoSpaceDE w:val="0"/>
        <w:autoSpaceDN w:val="0"/>
        <w:adjustRightInd w:val="0"/>
        <w:spacing w:before="0"/>
        <w:ind w:left="284" w:right="29"/>
        <w:rPr>
          <w:b/>
          <w:bCs/>
          <w:spacing w:val="-2"/>
          <w:sz w:val="24"/>
          <w:szCs w:val="24"/>
        </w:rPr>
      </w:pPr>
      <w:r w:rsidRPr="00EA00DB">
        <w:rPr>
          <w:sz w:val="24"/>
          <w:szCs w:val="24"/>
        </w:rPr>
        <w:t>Организовать контроль за применением и использованием СИЗ.</w:t>
      </w:r>
    </w:p>
    <w:p w:rsidR="006E6247" w:rsidRPr="00EA00DB" w:rsidRDefault="006E6247" w:rsidP="00AE1488">
      <w:pPr>
        <w:widowControl w:val="0"/>
        <w:numPr>
          <w:ilvl w:val="2"/>
          <w:numId w:val="44"/>
        </w:numPr>
        <w:shd w:val="clear" w:color="auto" w:fill="FFFFFF"/>
        <w:autoSpaceDE w:val="0"/>
        <w:autoSpaceDN w:val="0"/>
        <w:adjustRightInd w:val="0"/>
        <w:spacing w:before="0"/>
        <w:ind w:left="284" w:right="29" w:hanging="568"/>
        <w:rPr>
          <w:b/>
          <w:bCs/>
          <w:spacing w:val="-2"/>
          <w:sz w:val="24"/>
          <w:szCs w:val="24"/>
        </w:rPr>
      </w:pPr>
      <w:r w:rsidRPr="00EA00DB">
        <w:rPr>
          <w:sz w:val="24"/>
          <w:szCs w:val="24"/>
        </w:rPr>
        <w:t>Обеспечить выполнение собственным персоналом при оказании услуг на объекте ЗАКАЗЧИКА следующих условий:</w:t>
      </w:r>
    </w:p>
    <w:p w:rsidR="006E6247" w:rsidRPr="00EA00DB" w:rsidRDefault="006E6247" w:rsidP="00AE1488">
      <w:pPr>
        <w:widowControl w:val="0"/>
        <w:numPr>
          <w:ilvl w:val="0"/>
          <w:numId w:val="46"/>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использование спецодежды, </w:t>
      </w:r>
      <w:proofErr w:type="spellStart"/>
      <w:r w:rsidRPr="00EA00DB">
        <w:rPr>
          <w:sz w:val="24"/>
          <w:szCs w:val="24"/>
        </w:rPr>
        <w:t>спецобуви</w:t>
      </w:r>
      <w:proofErr w:type="spellEnd"/>
      <w:r w:rsidRPr="00EA00DB">
        <w:rPr>
          <w:sz w:val="24"/>
          <w:szCs w:val="24"/>
        </w:rPr>
        <w:t xml:space="preserve"> и других СИЗ согласно установленному порядку и утвержденным нормам; </w:t>
      </w:r>
    </w:p>
    <w:p w:rsidR="006E6247" w:rsidRPr="00EA00DB" w:rsidRDefault="006E6247" w:rsidP="00AE1488">
      <w:pPr>
        <w:widowControl w:val="0"/>
        <w:numPr>
          <w:ilvl w:val="0"/>
          <w:numId w:val="46"/>
        </w:numPr>
        <w:shd w:val="clear" w:color="auto" w:fill="FFFFFF"/>
        <w:autoSpaceDE w:val="0"/>
        <w:autoSpaceDN w:val="0"/>
        <w:adjustRightInd w:val="0"/>
        <w:spacing w:before="0"/>
        <w:ind w:left="284" w:right="29"/>
        <w:rPr>
          <w:b/>
          <w:bCs/>
          <w:spacing w:val="-2"/>
          <w:sz w:val="24"/>
          <w:szCs w:val="24"/>
        </w:rPr>
      </w:pPr>
      <w:r w:rsidRPr="00EA00DB">
        <w:rPr>
          <w:sz w:val="24"/>
          <w:szCs w:val="24"/>
        </w:rPr>
        <w:t>неприменение СИЗ с истекшим сроком проверки или/и состояние которых не соответствует выполняемым функциям;</w:t>
      </w:r>
    </w:p>
    <w:p w:rsidR="006E6247" w:rsidRPr="00EA00DB" w:rsidRDefault="006E6247" w:rsidP="00AE1488">
      <w:pPr>
        <w:widowControl w:val="0"/>
        <w:numPr>
          <w:ilvl w:val="0"/>
          <w:numId w:val="46"/>
        </w:numPr>
        <w:shd w:val="clear" w:color="auto" w:fill="FFFFFF"/>
        <w:autoSpaceDE w:val="0"/>
        <w:autoSpaceDN w:val="0"/>
        <w:adjustRightInd w:val="0"/>
        <w:spacing w:before="0"/>
        <w:ind w:left="284" w:right="29"/>
        <w:rPr>
          <w:b/>
          <w:bCs/>
          <w:spacing w:val="-2"/>
          <w:sz w:val="24"/>
          <w:szCs w:val="24"/>
        </w:rPr>
      </w:pPr>
      <w:r w:rsidRPr="00EA00DB">
        <w:rPr>
          <w:sz w:val="24"/>
          <w:szCs w:val="24"/>
          <w:lang w:bidi="ru-RU"/>
        </w:rPr>
        <w:t>недопущение на объект ЗАКАЗЧИКА работников, находящихся в состоянии алкогольного или наркотического опьянения.</w:t>
      </w:r>
    </w:p>
    <w:p w:rsidR="006E6247" w:rsidRPr="00EA00DB" w:rsidRDefault="006E6247" w:rsidP="00AE1488">
      <w:pPr>
        <w:widowControl w:val="0"/>
        <w:numPr>
          <w:ilvl w:val="2"/>
          <w:numId w:val="44"/>
        </w:numPr>
        <w:shd w:val="clear" w:color="auto" w:fill="FFFFFF"/>
        <w:autoSpaceDE w:val="0"/>
        <w:autoSpaceDN w:val="0"/>
        <w:adjustRightInd w:val="0"/>
        <w:spacing w:before="0"/>
        <w:ind w:left="284" w:right="29" w:hanging="568"/>
        <w:rPr>
          <w:b/>
          <w:bCs/>
          <w:spacing w:val="-2"/>
          <w:sz w:val="24"/>
          <w:szCs w:val="24"/>
        </w:rPr>
      </w:pPr>
      <w:r w:rsidRPr="00EA00DB">
        <w:rPr>
          <w:sz w:val="24"/>
          <w:szCs w:val="24"/>
        </w:rPr>
        <w:t xml:space="preserve">сообщать ЗАКАЗЧИКУ по его требованию все сведения о ходе исполнения </w:t>
      </w:r>
      <w:r w:rsidRPr="00EA00DB">
        <w:rPr>
          <w:spacing w:val="-5"/>
          <w:sz w:val="24"/>
          <w:szCs w:val="24"/>
        </w:rPr>
        <w:t>задания;</w:t>
      </w:r>
    </w:p>
    <w:p w:rsidR="006E6247" w:rsidRPr="00EA00DB" w:rsidRDefault="006E6247" w:rsidP="00AE1488">
      <w:pPr>
        <w:widowControl w:val="0"/>
        <w:numPr>
          <w:ilvl w:val="2"/>
          <w:numId w:val="44"/>
        </w:numPr>
        <w:shd w:val="clear" w:color="auto" w:fill="FFFFFF"/>
        <w:autoSpaceDE w:val="0"/>
        <w:autoSpaceDN w:val="0"/>
        <w:adjustRightInd w:val="0"/>
        <w:spacing w:before="0"/>
        <w:ind w:left="284" w:right="29" w:hanging="568"/>
        <w:rPr>
          <w:b/>
          <w:bCs/>
          <w:spacing w:val="-2"/>
          <w:sz w:val="24"/>
          <w:szCs w:val="24"/>
        </w:rPr>
      </w:pPr>
      <w:r w:rsidRPr="00EA00DB">
        <w:rPr>
          <w:spacing w:val="-3"/>
          <w:sz w:val="24"/>
          <w:szCs w:val="24"/>
        </w:rPr>
        <w:t xml:space="preserve">немедленно предупредить ЗАКАЗЧИКА и до получения от него указаний </w:t>
      </w:r>
      <w:r w:rsidRPr="00EA00DB">
        <w:rPr>
          <w:spacing w:val="-2"/>
          <w:sz w:val="24"/>
          <w:szCs w:val="24"/>
        </w:rPr>
        <w:t>приостановить выполнение задания при обнаружении:</w:t>
      </w:r>
    </w:p>
    <w:p w:rsidR="006E6247" w:rsidRPr="00EA00DB" w:rsidRDefault="006E6247" w:rsidP="00AE1488">
      <w:pPr>
        <w:shd w:val="clear" w:color="auto" w:fill="FFFFFF"/>
        <w:ind w:left="284" w:right="2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rsidR="006E6247" w:rsidRPr="00EA00DB" w:rsidRDefault="006E6247" w:rsidP="00AE1488">
      <w:pPr>
        <w:shd w:val="clear" w:color="auto" w:fill="FFFFFF"/>
        <w:ind w:left="284" w:right="29"/>
        <w:rPr>
          <w:b/>
          <w:bCs/>
          <w:spacing w:val="-2"/>
          <w:sz w:val="24"/>
          <w:szCs w:val="24"/>
        </w:rPr>
      </w:pPr>
      <w:r w:rsidRPr="00EA00DB">
        <w:rPr>
          <w:spacing w:val="-1"/>
          <w:sz w:val="24"/>
          <w:szCs w:val="24"/>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6E6247" w:rsidRPr="00EA00DB" w:rsidRDefault="006E6247" w:rsidP="00AE1488">
      <w:pPr>
        <w:widowControl w:val="0"/>
        <w:numPr>
          <w:ilvl w:val="2"/>
          <w:numId w:val="44"/>
        </w:numPr>
        <w:shd w:val="clear" w:color="auto" w:fill="FFFFFF"/>
        <w:autoSpaceDE w:val="0"/>
        <w:autoSpaceDN w:val="0"/>
        <w:adjustRightInd w:val="0"/>
        <w:spacing w:before="0"/>
        <w:ind w:left="284" w:right="29" w:hanging="568"/>
        <w:rPr>
          <w:b/>
          <w:bCs/>
          <w:spacing w:val="-2"/>
          <w:sz w:val="24"/>
          <w:szCs w:val="24"/>
        </w:rPr>
      </w:pPr>
      <w:r w:rsidRPr="00EA00DB">
        <w:rPr>
          <w:spacing w:val="3"/>
          <w:sz w:val="24"/>
          <w:szCs w:val="24"/>
        </w:rPr>
        <w:lastRenderedPageBreak/>
        <w:t xml:space="preserve">не раскрывать посторонним лицам, непосредственно не занятым в выполнении </w:t>
      </w:r>
      <w:r w:rsidRPr="00EA00DB">
        <w:rPr>
          <w:sz w:val="24"/>
          <w:szCs w:val="24"/>
        </w:rPr>
        <w:t>обязательств по настоящему договору характер и объем предоставляемых услуг;</w:t>
      </w:r>
    </w:p>
    <w:p w:rsidR="006E6247" w:rsidRPr="00EA00DB" w:rsidRDefault="006E6247" w:rsidP="00AE1488">
      <w:pPr>
        <w:widowControl w:val="0"/>
        <w:numPr>
          <w:ilvl w:val="2"/>
          <w:numId w:val="44"/>
        </w:numPr>
        <w:shd w:val="clear" w:color="auto" w:fill="FFFFFF"/>
        <w:autoSpaceDE w:val="0"/>
        <w:autoSpaceDN w:val="0"/>
        <w:adjustRightInd w:val="0"/>
        <w:spacing w:before="0"/>
        <w:ind w:left="284" w:right="29" w:hanging="568"/>
        <w:rPr>
          <w:b/>
          <w:bCs/>
          <w:spacing w:val="-2"/>
          <w:sz w:val="24"/>
          <w:szCs w:val="24"/>
        </w:rPr>
      </w:pPr>
      <w:r w:rsidRPr="00EA00DB">
        <w:rPr>
          <w:spacing w:val="-1"/>
          <w:sz w:val="24"/>
          <w:szCs w:val="24"/>
        </w:rPr>
        <w:t>оказать услуги в сроки и в порядке, предусмотренном Договором;</w:t>
      </w:r>
    </w:p>
    <w:p w:rsidR="006E6247" w:rsidRPr="00EA00DB" w:rsidRDefault="006E6247" w:rsidP="00AE1488">
      <w:pPr>
        <w:widowControl w:val="0"/>
        <w:numPr>
          <w:ilvl w:val="2"/>
          <w:numId w:val="44"/>
        </w:numPr>
        <w:shd w:val="clear" w:color="auto" w:fill="FFFFFF"/>
        <w:autoSpaceDE w:val="0"/>
        <w:autoSpaceDN w:val="0"/>
        <w:adjustRightInd w:val="0"/>
        <w:spacing w:before="0"/>
        <w:ind w:left="284" w:right="29" w:hanging="568"/>
        <w:rPr>
          <w:b/>
          <w:bCs/>
          <w:spacing w:val="-2"/>
          <w:sz w:val="24"/>
          <w:szCs w:val="24"/>
        </w:rPr>
      </w:pPr>
      <w:r w:rsidRPr="00EA00DB">
        <w:rPr>
          <w:spacing w:val="1"/>
          <w:sz w:val="24"/>
          <w:szCs w:val="24"/>
        </w:rPr>
        <w:t xml:space="preserve">предоставлять отчет об оказании услуг, содержащий перечень работ (услуг) и их </w:t>
      </w:r>
      <w:r w:rsidRPr="00EA00DB">
        <w:rPr>
          <w:spacing w:val="-2"/>
          <w:sz w:val="24"/>
          <w:szCs w:val="24"/>
        </w:rPr>
        <w:t>стоимость, а также акт об оказанных услугах.</w:t>
      </w:r>
    </w:p>
    <w:p w:rsidR="006E6247" w:rsidRPr="00EA00DB" w:rsidRDefault="006E6247" w:rsidP="00AE1488">
      <w:pPr>
        <w:widowControl w:val="0"/>
        <w:numPr>
          <w:ilvl w:val="1"/>
          <w:numId w:val="44"/>
        </w:numPr>
        <w:shd w:val="clear" w:color="auto" w:fill="FFFFFF"/>
        <w:autoSpaceDE w:val="0"/>
        <w:autoSpaceDN w:val="0"/>
        <w:adjustRightInd w:val="0"/>
        <w:spacing w:before="0"/>
        <w:ind w:left="284" w:right="29" w:hanging="567"/>
        <w:rPr>
          <w:b/>
          <w:bCs/>
          <w:spacing w:val="-2"/>
          <w:sz w:val="24"/>
          <w:szCs w:val="24"/>
        </w:rPr>
      </w:pPr>
      <w:r w:rsidRPr="00EA00DB">
        <w:rPr>
          <w:spacing w:val="5"/>
          <w:sz w:val="24"/>
          <w:szCs w:val="24"/>
        </w:rPr>
        <w:t xml:space="preserve">ИСПОЛНИТЕЛЬ вправе отступить от данных ему ЗАКАЗЧИКОМ указаний, </w:t>
      </w:r>
      <w:r w:rsidRPr="00EA00DB">
        <w:rPr>
          <w:sz w:val="24"/>
          <w:szCs w:val="24"/>
        </w:rPr>
        <w:t xml:space="preserve">если по обстоятельствам </w:t>
      </w:r>
      <w:proofErr w:type="gramStart"/>
      <w:r w:rsidRPr="00EA00DB">
        <w:rPr>
          <w:sz w:val="24"/>
          <w:szCs w:val="24"/>
        </w:rPr>
        <w:t>дела это</w:t>
      </w:r>
      <w:proofErr w:type="gramEnd"/>
      <w:r w:rsidRPr="00EA00DB">
        <w:rPr>
          <w:sz w:val="24"/>
          <w:szCs w:val="24"/>
        </w:rPr>
        <w:t xml:space="preserve"> необходимо в интересах ЗАКАЗЧИКА, и ИСПОЛНИТЕЛЬ не мог предварительно запросить мнения ЗАКАЗЧИКА либо не получил </w:t>
      </w:r>
      <w:r w:rsidRPr="00EA00DB">
        <w:rPr>
          <w:spacing w:val="-2"/>
          <w:sz w:val="24"/>
          <w:szCs w:val="24"/>
        </w:rPr>
        <w:t>своевременного ответа на свой запрос.</w:t>
      </w:r>
      <w:r w:rsidRPr="00EA00DB">
        <w:rPr>
          <w:b/>
          <w:bCs/>
          <w:spacing w:val="-2"/>
          <w:sz w:val="24"/>
          <w:szCs w:val="24"/>
        </w:rPr>
        <w:t xml:space="preserve"> </w:t>
      </w:r>
      <w:r w:rsidRPr="00EA00DB">
        <w:rPr>
          <w:spacing w:val="-2"/>
          <w:sz w:val="24"/>
          <w:szCs w:val="24"/>
        </w:rPr>
        <w:t xml:space="preserve">ИСПОЛНИТЕЛЬ обязан уведомить ЗАКАЗЧИКА о допущенных отступлениях, как </w:t>
      </w:r>
      <w:r w:rsidRPr="00EA00DB">
        <w:rPr>
          <w:spacing w:val="-1"/>
          <w:sz w:val="24"/>
          <w:szCs w:val="24"/>
        </w:rPr>
        <w:t>только уведомление станет возможным.</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10"/>
          <w:sz w:val="24"/>
          <w:szCs w:val="24"/>
        </w:rPr>
        <w:t xml:space="preserve">Если у ИСПОЛНИТЕЛЯ возникла необходимость в привлечении </w:t>
      </w:r>
      <w:r w:rsidRPr="00EA00DB">
        <w:rPr>
          <w:spacing w:val="1"/>
          <w:sz w:val="24"/>
          <w:szCs w:val="24"/>
        </w:rPr>
        <w:t xml:space="preserve">дополнительных средств для надлежащего выполнения задания и по этой причине в </w:t>
      </w:r>
      <w:r w:rsidRPr="00EA00DB">
        <w:rPr>
          <w:spacing w:val="-1"/>
          <w:sz w:val="24"/>
          <w:szCs w:val="24"/>
        </w:rPr>
        <w:t xml:space="preserve">существенном превышении цены договора, он обязан своевременно предупредить об этом </w:t>
      </w:r>
      <w:r w:rsidRPr="00EA00DB">
        <w:rPr>
          <w:spacing w:val="4"/>
          <w:sz w:val="24"/>
          <w:szCs w:val="24"/>
        </w:rPr>
        <w:t xml:space="preserve">ЗАКАЗЧИКА, ЗАКАЗЧИК в случае несогласия на превышение цены предоставляемых </w:t>
      </w:r>
      <w:r w:rsidRPr="00EA00DB">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6E6247" w:rsidRPr="0087676F" w:rsidRDefault="006E6247" w:rsidP="006E6247">
      <w:pPr>
        <w:widowControl w:val="0"/>
        <w:numPr>
          <w:ilvl w:val="1"/>
          <w:numId w:val="44"/>
        </w:numPr>
        <w:shd w:val="clear" w:color="auto" w:fill="FFFFFF"/>
        <w:autoSpaceDE w:val="0"/>
        <w:autoSpaceDN w:val="0"/>
        <w:adjustRightInd w:val="0"/>
        <w:spacing w:before="0"/>
        <w:ind w:left="284" w:right="29" w:hanging="426"/>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bookmarkStart w:id="309" w:name="_Toc395712336"/>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hanging="426"/>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bookmarkEnd w:id="309"/>
    <w:p w:rsidR="006E6247" w:rsidRPr="00150A5E" w:rsidRDefault="006E6247" w:rsidP="006E6247">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spacing w:val="7"/>
          <w:sz w:val="24"/>
          <w:szCs w:val="24"/>
        </w:rPr>
        <w:t>ОТВЕТСТВЕННОСТЬ СТОРОН</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Если ИСПОЛНИТЕЛЬ своими некомпетентными или неправомерными </w:t>
      </w:r>
      <w:r w:rsidRPr="00EA00DB">
        <w:rPr>
          <w:spacing w:val="3"/>
          <w:sz w:val="24"/>
          <w:szCs w:val="24"/>
        </w:rPr>
        <w:t xml:space="preserve">действиями причинил ЗАКАЗЧИКУ убытки, он обязан возместить их в полном объеме в </w:t>
      </w:r>
      <w:r w:rsidRPr="00EA00DB">
        <w:rPr>
          <w:spacing w:val="-1"/>
          <w:sz w:val="24"/>
          <w:szCs w:val="24"/>
        </w:rPr>
        <w:t>течение одного месяца со дня предъявления претензии ЗАКАЗЧИКОМ.</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При предъявлении ЗАКАЗЧИКОМ обоснованных претензий, ИСПОЛНИТЕЛЬ обязан заменить своего работника.</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8"/>
          <w:sz w:val="24"/>
          <w:szCs w:val="24"/>
        </w:rPr>
        <w:t xml:space="preserve">При невозможности исполнения настоящего договора по обстоятельствам, </w:t>
      </w:r>
      <w:r w:rsidRPr="00EA00DB">
        <w:rPr>
          <w:spacing w:val="-2"/>
          <w:sz w:val="24"/>
          <w:szCs w:val="24"/>
        </w:rPr>
        <w:t xml:space="preserve">за которые отвечает ИСПОЛНИТЕЛЬ, последний не вправе требовать оплаты услуг, а если </w:t>
      </w:r>
      <w:r w:rsidRPr="00EA00DB">
        <w:rPr>
          <w:spacing w:val="4"/>
          <w:sz w:val="24"/>
          <w:szCs w:val="24"/>
        </w:rPr>
        <w:t xml:space="preserve">они уже оплачены ЗАКАЗЧИКОМ, обязан возвратить полученную от него денежную </w:t>
      </w:r>
      <w:r w:rsidRPr="00EA00DB">
        <w:rPr>
          <w:spacing w:val="1"/>
          <w:sz w:val="24"/>
          <w:szCs w:val="24"/>
        </w:rPr>
        <w:t xml:space="preserve">сумму и возместить иные убытки, а также оплатить неустойку в размере 5 процентов от </w:t>
      </w:r>
      <w:r w:rsidRPr="00EA00DB">
        <w:rPr>
          <w:spacing w:val="-4"/>
          <w:sz w:val="24"/>
          <w:szCs w:val="24"/>
        </w:rPr>
        <w:t>суммы договора.</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невозможности исполнения возникшей по вине ЗАКАЗЧИКА, услуги </w:t>
      </w:r>
      <w:r w:rsidRPr="00EA00DB">
        <w:rPr>
          <w:spacing w:val="3"/>
          <w:sz w:val="24"/>
          <w:szCs w:val="24"/>
        </w:rPr>
        <w:t xml:space="preserve">подлежат оплате в полном объеме, если иное не предусмотрено законом или настоящим </w:t>
      </w:r>
      <w:r w:rsidRPr="00EA00DB">
        <w:rPr>
          <w:spacing w:val="-3"/>
          <w:sz w:val="24"/>
          <w:szCs w:val="24"/>
        </w:rPr>
        <w:t>договором.</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6E6247" w:rsidRPr="00EA00DB" w:rsidRDefault="006E6247" w:rsidP="006E6247">
      <w:pPr>
        <w:spacing w:line="276" w:lineRule="auto"/>
        <w:ind w:left="426"/>
        <w:rPr>
          <w:sz w:val="24"/>
          <w:szCs w:val="24"/>
        </w:rPr>
      </w:pPr>
      <w:r w:rsidRPr="00EA00DB">
        <w:rPr>
          <w:sz w:val="24"/>
          <w:szCs w:val="24"/>
        </w:rPr>
        <w:t>- безвозмездного устранения недостатков в разумный срок;</w:t>
      </w:r>
    </w:p>
    <w:p w:rsidR="006E6247" w:rsidRPr="00EA00DB" w:rsidRDefault="006E6247" w:rsidP="006E6247">
      <w:pPr>
        <w:spacing w:line="276" w:lineRule="auto"/>
        <w:ind w:left="426"/>
        <w:rPr>
          <w:sz w:val="24"/>
          <w:szCs w:val="24"/>
        </w:rPr>
      </w:pPr>
      <w:r w:rsidRPr="00EA00DB">
        <w:rPr>
          <w:sz w:val="24"/>
          <w:szCs w:val="24"/>
        </w:rPr>
        <w:lastRenderedPageBreak/>
        <w:t>- соразмерного уменьшения установленной за работу цены.</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Pr>
          <w:sz w:val="24"/>
          <w:szCs w:val="24"/>
        </w:rPr>
        <w:t xml:space="preserve"> </w:t>
      </w:r>
      <w:r w:rsidRPr="00EA00DB">
        <w:rPr>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 нарушение срока оказания услуг ИСПОЛНИТЕЛЬ уплачивает ЗАКАЗЧИКУ неустойку в размере </w:t>
      </w:r>
      <w:r>
        <w:rPr>
          <w:b/>
          <w:sz w:val="24"/>
          <w:szCs w:val="24"/>
        </w:rPr>
        <w:t>двой</w:t>
      </w:r>
      <w:r w:rsidRPr="00994659">
        <w:rPr>
          <w:b/>
          <w:sz w:val="24"/>
          <w:szCs w:val="24"/>
        </w:rPr>
        <w:t>ной</w:t>
      </w:r>
      <w:r w:rsidRPr="00EA00DB">
        <w:rPr>
          <w:sz w:val="24"/>
          <w:szCs w:val="24"/>
        </w:rPr>
        <w:t xml:space="preserve"> 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rsidR="006E6247" w:rsidRPr="00150A5E" w:rsidRDefault="006E6247" w:rsidP="006E6247">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ФОРС-МАЖОР</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t xml:space="preserve">соразмерно 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rsidR="006E6247" w:rsidRPr="00EA00DB" w:rsidRDefault="006E6247" w:rsidP="006E6247">
      <w:pPr>
        <w:shd w:val="clear" w:color="auto" w:fill="FFFFFF"/>
        <w:ind w:left="284" w:right="2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6E6247" w:rsidRPr="00EA00DB" w:rsidRDefault="006E6247" w:rsidP="006E6247">
      <w:pPr>
        <w:shd w:val="clear" w:color="auto" w:fill="FFFFFF"/>
        <w:ind w:left="284" w:right="2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будет иметь право отказаться от дальнейшего </w:t>
      </w:r>
      <w:r w:rsidRPr="00EA00DB">
        <w:rPr>
          <w:spacing w:val="4"/>
          <w:sz w:val="24"/>
          <w:szCs w:val="24"/>
        </w:rPr>
        <w:t xml:space="preserve">исполнения обязательств по настоящему договору и в этом случае ни одна из сторон не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w:t>
      </w:r>
      <w:r w:rsidRPr="00EA00DB">
        <w:rPr>
          <w:spacing w:val="-1"/>
          <w:sz w:val="24"/>
          <w:szCs w:val="24"/>
        </w:rPr>
        <w:lastRenderedPageBreak/>
        <w:t xml:space="preserve">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такие обстоятельства.</w:t>
      </w:r>
    </w:p>
    <w:p w:rsidR="006E6247" w:rsidRPr="00150A5E" w:rsidRDefault="006E6247" w:rsidP="006E6247">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ПОРЯДОК РАЗРЕШЕНИЯ СПОРОВ</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6E6247" w:rsidRPr="00150A5E" w:rsidRDefault="006E6247" w:rsidP="006E6247">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ИЗМЕНЕНИЕ И РАСТОРЖЕНИЕ ДОГОВОРА</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В случае, если ИСПОЛНИТЕЛЬ в срок действующего Договора будет настаивать, по каким-либо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6E6247" w:rsidRPr="00D71A12" w:rsidRDefault="006E6247" w:rsidP="006E6247">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sz w:val="24"/>
          <w:szCs w:val="24"/>
        </w:rPr>
        <w:t>ДРУГИЕ УСЛОВИЯ</w:t>
      </w:r>
    </w:p>
    <w:p w:rsidR="00D71A12" w:rsidRPr="00150A5E" w:rsidRDefault="00D71A12" w:rsidP="00D71A12">
      <w:pPr>
        <w:widowControl w:val="0"/>
        <w:shd w:val="clear" w:color="auto" w:fill="FFFFFF"/>
        <w:autoSpaceDE w:val="0"/>
        <w:autoSpaceDN w:val="0"/>
        <w:adjustRightInd w:val="0"/>
        <w:spacing w:before="0"/>
        <w:ind w:left="720" w:right="29"/>
        <w:rPr>
          <w:b/>
          <w:bCs/>
          <w:spacing w:val="-2"/>
          <w:sz w:val="24"/>
          <w:szCs w:val="24"/>
        </w:rPr>
      </w:pP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Стороны настоящим заявляют и гарантируют, что они </w:t>
      </w:r>
    </w:p>
    <w:p w:rsidR="006E6247" w:rsidRPr="00EA00DB" w:rsidRDefault="006E6247" w:rsidP="006E6247">
      <w:pPr>
        <w:shd w:val="clear" w:color="auto" w:fill="FFFFFF"/>
        <w:ind w:left="284" w:right="2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6E6247" w:rsidRPr="00EA00DB" w:rsidRDefault="006E6247" w:rsidP="006E6247">
      <w:pPr>
        <w:shd w:val="clear" w:color="auto" w:fill="FFFFFF"/>
        <w:ind w:left="284" w:right="2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rsidR="006E6247" w:rsidRPr="00EA00DB" w:rsidRDefault="006E6247" w:rsidP="006E6247">
      <w:pPr>
        <w:shd w:val="clear" w:color="auto" w:fill="FFFFFF"/>
        <w:ind w:left="284" w:right="29"/>
        <w:rPr>
          <w:b/>
          <w:bCs/>
          <w:spacing w:val="-2"/>
          <w:sz w:val="24"/>
          <w:szCs w:val="24"/>
        </w:rPr>
      </w:pPr>
      <w:r w:rsidRPr="00EA00DB">
        <w:rPr>
          <w:sz w:val="24"/>
          <w:szCs w:val="24"/>
        </w:rPr>
        <w:t>- располагают необходимыми полномочиями для заключения настоящего договора.</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должен быть в обязательном порядке подписан </w:t>
      </w:r>
      <w:r w:rsidRPr="00EA00DB">
        <w:rPr>
          <w:sz w:val="24"/>
          <w:szCs w:val="24"/>
        </w:rPr>
        <w:t xml:space="preserve">уполномоченными представителями и скреплен печатями Сторон. В случае несоблюдения </w:t>
      </w:r>
      <w:r w:rsidRPr="00EA00DB">
        <w:rPr>
          <w:spacing w:val="-2"/>
          <w:sz w:val="24"/>
          <w:szCs w:val="24"/>
        </w:rPr>
        <w:t xml:space="preserve">данного требования настоящий Договор считается незаключенным и не </w:t>
      </w:r>
      <w:r w:rsidRPr="00EA00DB">
        <w:rPr>
          <w:spacing w:val="-2"/>
          <w:sz w:val="24"/>
          <w:szCs w:val="24"/>
        </w:rPr>
        <w:lastRenderedPageBreak/>
        <w:t xml:space="preserve">порождает </w:t>
      </w:r>
      <w:r w:rsidRPr="00EA00DB">
        <w:rPr>
          <w:spacing w:val="-1"/>
          <w:sz w:val="24"/>
          <w:szCs w:val="24"/>
        </w:rPr>
        <w:t>правовых последствий для Сторон.</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t>заключенных договоров.</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юридическую силу.</w:t>
      </w:r>
    </w:p>
    <w:p w:rsidR="001A7A0B" w:rsidRPr="0036653A" w:rsidRDefault="001A7A0B" w:rsidP="001A7A0B">
      <w:pPr>
        <w:pStyle w:val="ae"/>
        <w:spacing w:before="0"/>
        <w:ind w:left="0"/>
        <w:rPr>
          <w:lang w:eastAsia="ru-RU"/>
        </w:rPr>
      </w:pPr>
    </w:p>
    <w:p w:rsidR="001A7A0B" w:rsidRPr="003A305C" w:rsidRDefault="001A7A0B" w:rsidP="001A7A0B">
      <w:pPr>
        <w:numPr>
          <w:ilvl w:val="0"/>
          <w:numId w:val="43"/>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04"/>
      <w:bookmarkEnd w:id="305"/>
      <w:bookmarkEnd w:id="306"/>
      <w:bookmarkEnd w:id="307"/>
      <w:bookmarkEnd w:id="308"/>
    </w:p>
    <w:p w:rsidR="001A7A0B" w:rsidRPr="003A305C" w:rsidRDefault="001A7A0B" w:rsidP="001A7A0B">
      <w:pPr>
        <w:overflowPunct w:val="0"/>
        <w:autoSpaceDE w:val="0"/>
        <w:autoSpaceDN w:val="0"/>
        <w:adjustRightInd w:val="0"/>
        <w:spacing w:before="0" w:after="200" w:line="276" w:lineRule="auto"/>
        <w:contextualSpacing/>
        <w:textAlignment w:val="baseline"/>
        <w:rPr>
          <w:rFonts w:eastAsia="Times New Roman"/>
          <w:sz w:val="24"/>
          <w:szCs w:val="24"/>
          <w:lang w:eastAsia="ru-RU"/>
        </w:rPr>
      </w:pPr>
    </w:p>
    <w:p w:rsidR="001A7A0B" w:rsidRPr="006D5EC1" w:rsidRDefault="001A7A0B" w:rsidP="001A7A0B">
      <w:pPr>
        <w:pStyle w:val="ae"/>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6D5EC1">
        <w:rPr>
          <w:rFonts w:eastAsia="Times New Roman"/>
          <w:bCs/>
          <w:sz w:val="24"/>
          <w:szCs w:val="24"/>
          <w:lang w:eastAsia="ru-RU"/>
        </w:rPr>
        <w:t>Приложение № 1 – Техническое задание</w:t>
      </w:r>
    </w:p>
    <w:p w:rsidR="001A7A0B" w:rsidRDefault="001A7A0B" w:rsidP="001A7A0B">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r w:rsidR="003C265A" w:rsidRPr="003C265A">
        <w:rPr>
          <w:rFonts w:eastAsia="Times New Roman"/>
          <w:bCs/>
          <w:sz w:val="24"/>
          <w:szCs w:val="24"/>
          <w:lang w:eastAsia="ru-RU"/>
        </w:rPr>
        <w:t xml:space="preserve"> </w:t>
      </w:r>
      <w:r w:rsidR="003C265A">
        <w:rPr>
          <w:rFonts w:eastAsia="Times New Roman"/>
          <w:bCs/>
          <w:sz w:val="24"/>
          <w:szCs w:val="24"/>
          <w:lang w:eastAsia="ru-RU"/>
        </w:rPr>
        <w:t>«Калькуляция»</w:t>
      </w:r>
      <w:r w:rsidR="003C265A" w:rsidRPr="003A305C">
        <w:rPr>
          <w:rFonts w:eastAsia="Times New Roman"/>
          <w:bCs/>
          <w:sz w:val="24"/>
          <w:szCs w:val="24"/>
          <w:lang w:eastAsia="ru-RU"/>
        </w:rPr>
        <w:t>.</w:t>
      </w:r>
    </w:p>
    <w:p w:rsidR="001A7A0B" w:rsidRPr="003A305C" w:rsidRDefault="001A7A0B" w:rsidP="001A7A0B">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Pr>
          <w:rFonts w:eastAsia="Times New Roman"/>
          <w:bCs/>
          <w:sz w:val="24"/>
          <w:szCs w:val="24"/>
          <w:lang w:eastAsia="ru-RU"/>
        </w:rPr>
        <w:t xml:space="preserve">Приложение №3 – </w:t>
      </w:r>
      <w:r w:rsidR="00C5027A">
        <w:rPr>
          <w:rFonts w:eastAsia="Times New Roman"/>
          <w:bCs/>
          <w:sz w:val="24"/>
          <w:szCs w:val="24"/>
          <w:lang w:eastAsia="ru-RU"/>
        </w:rPr>
        <w:t>Форма заявки</w:t>
      </w:r>
      <w:r>
        <w:rPr>
          <w:rFonts w:eastAsia="Times New Roman"/>
          <w:bCs/>
          <w:sz w:val="24"/>
          <w:szCs w:val="24"/>
          <w:lang w:eastAsia="ru-RU"/>
        </w:rPr>
        <w:t>.</w:t>
      </w:r>
    </w:p>
    <w:p w:rsidR="001A7A0B" w:rsidRPr="003A305C" w:rsidRDefault="001A7A0B" w:rsidP="001A7A0B">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 xml:space="preserve">Приложение № </w:t>
      </w:r>
      <w:r>
        <w:rPr>
          <w:rFonts w:eastAsia="Times New Roman"/>
          <w:bCs/>
          <w:sz w:val="24"/>
          <w:szCs w:val="24"/>
          <w:lang w:eastAsia="ru-RU"/>
        </w:rPr>
        <w:t>4</w:t>
      </w:r>
      <w:r w:rsidRPr="003A305C">
        <w:rPr>
          <w:rFonts w:eastAsia="Times New Roman"/>
          <w:bCs/>
          <w:sz w:val="24"/>
          <w:szCs w:val="24"/>
          <w:lang w:eastAsia="ru-RU"/>
        </w:rPr>
        <w:t xml:space="preserve"> – Штрафные санкции</w:t>
      </w:r>
    </w:p>
    <w:p w:rsidR="001A7A0B" w:rsidRPr="003A305C" w:rsidRDefault="001A7A0B" w:rsidP="001A7A0B">
      <w:pPr>
        <w:keepNext/>
        <w:widowControl w:val="0"/>
        <w:numPr>
          <w:ilvl w:val="1"/>
          <w:numId w:val="43"/>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Pr>
          <w:rFonts w:eastAsia="Times New Roman"/>
          <w:bCs/>
          <w:sz w:val="24"/>
          <w:szCs w:val="24"/>
          <w:lang w:eastAsia="ru-RU"/>
        </w:rPr>
        <w:t>Приложение № 5</w:t>
      </w:r>
      <w:r w:rsidRPr="003A305C">
        <w:rPr>
          <w:rFonts w:eastAsia="Times New Roman"/>
          <w:bCs/>
          <w:sz w:val="24"/>
          <w:szCs w:val="24"/>
          <w:lang w:eastAsia="ru-RU"/>
        </w:rPr>
        <w:t xml:space="preserve"> – Талон нарушителя (шаблон для заполнения)</w:t>
      </w:r>
    </w:p>
    <w:p w:rsidR="001A7A0B" w:rsidRDefault="001A7A0B" w:rsidP="001A7A0B">
      <w:pPr>
        <w:rPr>
          <w:b/>
          <w:sz w:val="24"/>
          <w:szCs w:val="24"/>
        </w:rPr>
      </w:pPr>
    </w:p>
    <w:p w:rsidR="001A7A0B" w:rsidRPr="003A305C" w:rsidRDefault="001A7A0B" w:rsidP="001A7A0B">
      <w:pPr>
        <w:pStyle w:val="ae"/>
        <w:numPr>
          <w:ilvl w:val="0"/>
          <w:numId w:val="43"/>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10" w:name="_Toc386500178"/>
      <w:bookmarkStart w:id="311" w:name="_Toc386500997"/>
      <w:bookmarkStart w:id="312" w:name="_Toc386501569"/>
      <w:bookmarkStart w:id="313" w:name="_Toc386501651"/>
      <w:bookmarkStart w:id="314" w:name="_Toc386542804"/>
      <w:bookmarkStart w:id="315" w:name="_Toc390670734"/>
      <w:r w:rsidRPr="003A305C">
        <w:rPr>
          <w:rFonts w:eastAsia="Times New Roman"/>
          <w:b/>
          <w:sz w:val="24"/>
          <w:szCs w:val="24"/>
          <w:lang w:eastAsia="ru-RU"/>
        </w:rPr>
        <w:t>АДРЕСА И БАНКОВСКИЕ РЕКВИЗИТЫ</w:t>
      </w:r>
      <w:bookmarkEnd w:id="310"/>
      <w:bookmarkEnd w:id="311"/>
      <w:bookmarkEnd w:id="312"/>
      <w:bookmarkEnd w:id="313"/>
      <w:bookmarkEnd w:id="314"/>
      <w:r w:rsidRPr="003A305C">
        <w:rPr>
          <w:rFonts w:eastAsia="Times New Roman"/>
          <w:b/>
          <w:sz w:val="24"/>
          <w:szCs w:val="24"/>
          <w:lang w:eastAsia="ru-RU"/>
        </w:rPr>
        <w:t xml:space="preserve"> СТОРОН</w:t>
      </w:r>
      <w:bookmarkEnd w:id="315"/>
    </w:p>
    <w:tbl>
      <w:tblPr>
        <w:tblW w:w="10412" w:type="dxa"/>
        <w:tblLayout w:type="fixed"/>
        <w:tblLook w:val="04A0" w:firstRow="1" w:lastRow="0" w:firstColumn="1" w:lastColumn="0" w:noHBand="0" w:noVBand="1"/>
      </w:tblPr>
      <w:tblGrid>
        <w:gridCol w:w="5495"/>
        <w:gridCol w:w="4917"/>
      </w:tblGrid>
      <w:tr w:rsidR="001A7A0B" w:rsidRPr="00132FCC" w:rsidTr="001F510F">
        <w:trPr>
          <w:trHeight w:val="5123"/>
        </w:trPr>
        <w:tc>
          <w:tcPr>
            <w:tcW w:w="5495" w:type="dxa"/>
          </w:tcPr>
          <w:p w:rsidR="001A7A0B" w:rsidRPr="00132FCC" w:rsidRDefault="001A7A0B" w:rsidP="00C05AD0">
            <w:pPr>
              <w:overflowPunct w:val="0"/>
              <w:autoSpaceDE w:val="0"/>
              <w:autoSpaceDN w:val="0"/>
              <w:adjustRightInd w:val="0"/>
              <w:spacing w:before="0"/>
              <w:textAlignment w:val="baseline"/>
              <w:rPr>
                <w:rFonts w:eastAsia="Times New Roman"/>
                <w:b/>
                <w:sz w:val="22"/>
                <w:szCs w:val="22"/>
                <w:lang w:eastAsia="ru-RU"/>
              </w:rPr>
            </w:pPr>
          </w:p>
          <w:p w:rsidR="001A7A0B" w:rsidRPr="00132FCC" w:rsidRDefault="001A7A0B" w:rsidP="00C05AD0">
            <w:pPr>
              <w:overflowPunct w:val="0"/>
              <w:autoSpaceDE w:val="0"/>
              <w:autoSpaceDN w:val="0"/>
              <w:adjustRightInd w:val="0"/>
              <w:spacing w:before="0"/>
              <w:textAlignment w:val="baseline"/>
              <w:rPr>
                <w:rFonts w:eastAsia="Times New Roman"/>
                <w:b/>
                <w:sz w:val="22"/>
                <w:szCs w:val="22"/>
                <w:lang w:eastAsia="ru-RU"/>
              </w:rPr>
            </w:pPr>
            <w:r w:rsidRPr="00132FCC">
              <w:rPr>
                <w:rFonts w:eastAsia="Times New Roman"/>
                <w:b/>
                <w:sz w:val="22"/>
                <w:szCs w:val="22"/>
                <w:lang w:eastAsia="ru-RU"/>
              </w:rPr>
              <w:t>ЗАКАЗЧИК:</w:t>
            </w:r>
          </w:p>
          <w:p w:rsidR="001A7A0B" w:rsidRPr="00132FCC" w:rsidRDefault="001A7A0B" w:rsidP="00C05AD0">
            <w:pPr>
              <w:overflowPunct w:val="0"/>
              <w:autoSpaceDE w:val="0"/>
              <w:autoSpaceDN w:val="0"/>
              <w:adjustRightInd w:val="0"/>
              <w:spacing w:before="0"/>
              <w:textAlignment w:val="baseline"/>
              <w:rPr>
                <w:rFonts w:eastAsia="Times New Roman"/>
                <w:sz w:val="22"/>
                <w:szCs w:val="22"/>
                <w:lang w:eastAsia="ru-RU"/>
              </w:rPr>
            </w:pPr>
          </w:p>
          <w:p w:rsidR="001A7A0B" w:rsidRPr="00132FCC" w:rsidRDefault="001A7A0B" w:rsidP="00C05AD0">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678174, г.Мирный, ул. Ленина, д. 14 «А»</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proofErr w:type="spellStart"/>
            <w:r w:rsidRPr="00132FCC">
              <w:rPr>
                <w:rFonts w:eastAsia="Times New Roman"/>
                <w:sz w:val="24"/>
                <w:szCs w:val="24"/>
                <w:lang w:eastAsia="ru-RU"/>
              </w:rPr>
              <w:t>кор</w:t>
            </w:r>
            <w:proofErr w:type="spellEnd"/>
            <w:r w:rsidRPr="00132FCC">
              <w:rPr>
                <w:rFonts w:eastAsia="Times New Roman"/>
                <w:sz w:val="24"/>
                <w:szCs w:val="24"/>
                <w:lang w:eastAsia="ru-RU"/>
              </w:rPr>
              <w:t>/счет 30101810400000000609</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КПП 143301001</w:t>
            </w:r>
          </w:p>
          <w:p w:rsidR="00AE1488" w:rsidRPr="00132FCC" w:rsidRDefault="00AE1488" w:rsidP="00AE1488">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AE1488" w:rsidRPr="00132FCC" w:rsidRDefault="00AE1488" w:rsidP="00AE1488">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AE1488" w:rsidRPr="00132FCC" w:rsidRDefault="00AE1488" w:rsidP="00AE1488">
            <w:pPr>
              <w:overflowPunct w:val="0"/>
              <w:autoSpaceDE w:val="0"/>
              <w:autoSpaceDN w:val="0"/>
              <w:adjustRightInd w:val="0"/>
              <w:spacing w:before="0"/>
              <w:textAlignment w:val="baseline"/>
              <w:rPr>
                <w:rFonts w:eastAsia="Times New Roman"/>
                <w:b/>
                <w:sz w:val="24"/>
                <w:szCs w:val="24"/>
                <w:lang w:eastAsia="ru-RU"/>
              </w:rPr>
            </w:pPr>
          </w:p>
          <w:p w:rsidR="00AE1488" w:rsidRPr="00132FCC" w:rsidRDefault="00AE1488" w:rsidP="00AE1488">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1A7A0B" w:rsidRPr="00132FCC" w:rsidRDefault="00AE1488" w:rsidP="00AE1488">
            <w:pPr>
              <w:overflowPunct w:val="0"/>
              <w:autoSpaceDE w:val="0"/>
              <w:autoSpaceDN w:val="0"/>
              <w:adjustRightInd w:val="0"/>
              <w:spacing w:before="0"/>
              <w:textAlignment w:val="baseline"/>
              <w:rPr>
                <w:rFonts w:eastAsia="Times New Roman"/>
                <w:bCs/>
                <w:sz w:val="22"/>
                <w:szCs w:val="22"/>
                <w:lang w:eastAsia="ru-RU"/>
              </w:rPr>
            </w:pPr>
            <w:r w:rsidRPr="00132FCC">
              <w:rPr>
                <w:rFonts w:eastAsia="Times New Roman"/>
                <w:sz w:val="16"/>
                <w:szCs w:val="16"/>
                <w:lang w:eastAsia="ru-RU"/>
              </w:rPr>
              <w:t>МП</w:t>
            </w:r>
          </w:p>
        </w:tc>
        <w:tc>
          <w:tcPr>
            <w:tcW w:w="4917" w:type="dxa"/>
          </w:tcPr>
          <w:p w:rsidR="001A7A0B" w:rsidRPr="00132FCC" w:rsidRDefault="001A7A0B" w:rsidP="00C05AD0">
            <w:pPr>
              <w:overflowPunct w:val="0"/>
              <w:autoSpaceDE w:val="0"/>
              <w:autoSpaceDN w:val="0"/>
              <w:adjustRightInd w:val="0"/>
              <w:spacing w:before="0"/>
              <w:textAlignment w:val="baseline"/>
              <w:rPr>
                <w:rFonts w:eastAsia="Times New Roman"/>
                <w:b/>
                <w:sz w:val="22"/>
                <w:szCs w:val="22"/>
                <w:lang w:eastAsia="ru-RU"/>
              </w:rPr>
            </w:pPr>
          </w:p>
          <w:p w:rsidR="001A7A0B" w:rsidRPr="00132FCC" w:rsidRDefault="001A7A0B" w:rsidP="00C05AD0">
            <w:pPr>
              <w:overflowPunct w:val="0"/>
              <w:autoSpaceDE w:val="0"/>
              <w:autoSpaceDN w:val="0"/>
              <w:adjustRightInd w:val="0"/>
              <w:spacing w:before="0"/>
              <w:textAlignment w:val="baseline"/>
              <w:rPr>
                <w:rFonts w:eastAsia="Times New Roman"/>
                <w:b/>
                <w:sz w:val="22"/>
                <w:szCs w:val="22"/>
                <w:lang w:eastAsia="ru-RU"/>
              </w:rPr>
            </w:pPr>
            <w:r w:rsidRPr="00132FCC">
              <w:rPr>
                <w:rFonts w:eastAsia="Times New Roman"/>
                <w:b/>
                <w:sz w:val="22"/>
                <w:szCs w:val="22"/>
                <w:lang w:eastAsia="ru-RU"/>
              </w:rPr>
              <w:t>ПОДРЯДЧИК:</w:t>
            </w:r>
          </w:p>
          <w:p w:rsidR="001A7A0B" w:rsidRPr="00132FCC" w:rsidRDefault="001A7A0B" w:rsidP="00C05AD0">
            <w:pPr>
              <w:overflowPunct w:val="0"/>
              <w:autoSpaceDE w:val="0"/>
              <w:autoSpaceDN w:val="0"/>
              <w:adjustRightInd w:val="0"/>
              <w:spacing w:before="0"/>
              <w:textAlignment w:val="baseline"/>
              <w:rPr>
                <w:rFonts w:eastAsia="Times New Roman"/>
                <w:sz w:val="22"/>
                <w:szCs w:val="22"/>
                <w:lang w:eastAsia="ru-RU"/>
              </w:rPr>
            </w:pPr>
          </w:p>
          <w:p w:rsidR="001A7A0B" w:rsidRPr="00132FCC" w:rsidRDefault="001A7A0B" w:rsidP="00C05AD0">
            <w:pPr>
              <w:tabs>
                <w:tab w:val="left" w:pos="5387"/>
              </w:tabs>
              <w:spacing w:before="0"/>
              <w:rPr>
                <w:rFonts w:eastAsia="Times New Roman"/>
                <w:sz w:val="22"/>
                <w:szCs w:val="22"/>
                <w:lang w:eastAsia="ru-RU"/>
              </w:rPr>
            </w:pPr>
          </w:p>
        </w:tc>
      </w:tr>
    </w:tbl>
    <w:p w:rsidR="008D42AA" w:rsidRDefault="008D42AA" w:rsidP="003A305C">
      <w:pPr>
        <w:shd w:val="clear" w:color="auto" w:fill="FFFFFF"/>
        <w:spacing w:before="60"/>
        <w:ind w:left="5529" w:right="80" w:firstLine="1"/>
        <w:jc w:val="right"/>
        <w:rPr>
          <w:b/>
          <w:sz w:val="24"/>
          <w:szCs w:val="24"/>
        </w:rPr>
      </w:pPr>
    </w:p>
    <w:p w:rsidR="008D42AA" w:rsidRDefault="008D42AA" w:rsidP="003A305C">
      <w:pPr>
        <w:shd w:val="clear" w:color="auto" w:fill="FFFFFF"/>
        <w:spacing w:before="60"/>
        <w:ind w:left="5529" w:right="80" w:firstLine="1"/>
        <w:jc w:val="right"/>
        <w:rPr>
          <w:b/>
          <w:sz w:val="24"/>
          <w:szCs w:val="24"/>
        </w:rPr>
      </w:pPr>
    </w:p>
    <w:p w:rsidR="004B514F" w:rsidRPr="0046462F" w:rsidRDefault="004B514F" w:rsidP="003A305C">
      <w:pPr>
        <w:shd w:val="clear" w:color="auto" w:fill="FFFFFF"/>
        <w:spacing w:before="60"/>
        <w:ind w:left="5529" w:right="80" w:firstLine="1"/>
        <w:jc w:val="right"/>
        <w:rPr>
          <w:sz w:val="20"/>
          <w:szCs w:val="20"/>
        </w:rPr>
      </w:pPr>
      <w:r w:rsidRPr="0046462F">
        <w:rPr>
          <w:sz w:val="20"/>
          <w:szCs w:val="20"/>
        </w:rPr>
        <w:t>Приложение №3</w:t>
      </w:r>
    </w:p>
    <w:p w:rsidR="004B514F" w:rsidRPr="00577E18" w:rsidRDefault="004B514F" w:rsidP="004B514F">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4B514F" w:rsidRPr="00577E18" w:rsidRDefault="004B514F" w:rsidP="004B514F">
      <w:pPr>
        <w:spacing w:before="0"/>
        <w:ind w:left="5529" w:right="80" w:firstLine="1"/>
        <w:jc w:val="right"/>
        <w:rPr>
          <w:rFonts w:eastAsia="Calibri"/>
          <w:sz w:val="20"/>
          <w:szCs w:val="20"/>
        </w:rPr>
      </w:pPr>
      <w:r w:rsidRPr="00577E18">
        <w:rPr>
          <w:rFonts w:eastAsia="Calibri"/>
          <w:sz w:val="20"/>
          <w:szCs w:val="20"/>
        </w:rPr>
        <w:t xml:space="preserve">        </w:t>
      </w:r>
      <w:r>
        <w:rPr>
          <w:rFonts w:eastAsia="Calibri"/>
          <w:sz w:val="20"/>
          <w:szCs w:val="20"/>
        </w:rPr>
        <w:t xml:space="preserve">          </w:t>
      </w:r>
      <w:r w:rsidR="00034E3A">
        <w:rPr>
          <w:rFonts w:eastAsia="Calibri"/>
          <w:sz w:val="20"/>
          <w:szCs w:val="20"/>
        </w:rPr>
        <w:t>от _______________ 2021</w:t>
      </w:r>
      <w:r w:rsidRPr="00577E18">
        <w:rPr>
          <w:rFonts w:eastAsia="Calibri"/>
          <w:sz w:val="20"/>
          <w:szCs w:val="20"/>
        </w:rPr>
        <w:t xml:space="preserve"> года      </w:t>
      </w:r>
    </w:p>
    <w:p w:rsidR="004B514F" w:rsidRDefault="004B514F" w:rsidP="004B514F">
      <w:pPr>
        <w:autoSpaceDE w:val="0"/>
        <w:autoSpaceDN w:val="0"/>
        <w:adjustRightInd w:val="0"/>
        <w:spacing w:before="0"/>
        <w:jc w:val="center"/>
        <w:rPr>
          <w:rFonts w:eastAsia="Calibri"/>
          <w:b/>
          <w:bCs/>
          <w:sz w:val="24"/>
          <w:szCs w:val="24"/>
        </w:rPr>
      </w:pPr>
      <w:r>
        <w:rPr>
          <w:rFonts w:eastAsia="Calibri"/>
          <w:b/>
          <w:bCs/>
          <w:sz w:val="24"/>
          <w:szCs w:val="24"/>
        </w:rPr>
        <w:t>Заявка</w:t>
      </w:r>
    </w:p>
    <w:p w:rsidR="004B514F" w:rsidRDefault="004B514F" w:rsidP="004B514F">
      <w:pPr>
        <w:autoSpaceDE w:val="0"/>
        <w:autoSpaceDN w:val="0"/>
        <w:adjustRightInd w:val="0"/>
        <w:spacing w:before="0"/>
        <w:jc w:val="center"/>
        <w:rPr>
          <w:rFonts w:eastAsia="Calibri"/>
          <w:b/>
          <w:bCs/>
          <w:sz w:val="24"/>
          <w:szCs w:val="24"/>
        </w:rPr>
      </w:pPr>
      <w:r>
        <w:rPr>
          <w:rFonts w:eastAsia="Calibri"/>
          <w:b/>
          <w:bCs/>
          <w:sz w:val="24"/>
          <w:szCs w:val="24"/>
        </w:rPr>
        <w:t>на выполнение работ № _____</w:t>
      </w:r>
    </w:p>
    <w:p w:rsidR="004B514F" w:rsidRDefault="004B514F" w:rsidP="004B514F">
      <w:pPr>
        <w:autoSpaceDE w:val="0"/>
        <w:autoSpaceDN w:val="0"/>
        <w:adjustRightInd w:val="0"/>
        <w:spacing w:before="0"/>
        <w:outlineLvl w:val="0"/>
        <w:rPr>
          <w:rFonts w:eastAsia="Calibri"/>
          <w:b/>
          <w:bCs/>
          <w:sz w:val="24"/>
          <w:szCs w:val="24"/>
        </w:rPr>
      </w:pPr>
    </w:p>
    <w:tbl>
      <w:tblPr>
        <w:tblW w:w="5000" w:type="pct"/>
        <w:tblLayout w:type="fixed"/>
        <w:tblCellMar>
          <w:left w:w="0" w:type="dxa"/>
          <w:right w:w="0" w:type="dxa"/>
        </w:tblCellMar>
        <w:tblLook w:val="0000" w:firstRow="0" w:lastRow="0" w:firstColumn="0" w:lastColumn="0" w:noHBand="0" w:noVBand="0"/>
      </w:tblPr>
      <w:tblGrid>
        <w:gridCol w:w="4676"/>
        <w:gridCol w:w="4677"/>
      </w:tblGrid>
      <w:tr w:rsidR="004B514F" w:rsidTr="00CF3058">
        <w:tc>
          <w:tcPr>
            <w:tcW w:w="4676" w:type="dxa"/>
          </w:tcPr>
          <w:p w:rsidR="004B514F" w:rsidRDefault="004B514F">
            <w:pPr>
              <w:autoSpaceDE w:val="0"/>
              <w:autoSpaceDN w:val="0"/>
              <w:adjustRightInd w:val="0"/>
              <w:spacing w:before="0"/>
              <w:jc w:val="left"/>
              <w:rPr>
                <w:rFonts w:eastAsia="Calibri"/>
                <w:b/>
                <w:bCs/>
                <w:sz w:val="24"/>
                <w:szCs w:val="24"/>
              </w:rPr>
            </w:pPr>
            <w:r>
              <w:rPr>
                <w:rFonts w:eastAsia="Calibri"/>
                <w:b/>
                <w:bCs/>
                <w:sz w:val="24"/>
                <w:szCs w:val="24"/>
              </w:rPr>
              <w:t>г. _____________</w:t>
            </w:r>
          </w:p>
        </w:tc>
        <w:tc>
          <w:tcPr>
            <w:tcW w:w="4677" w:type="dxa"/>
          </w:tcPr>
          <w:p w:rsidR="004B514F" w:rsidRDefault="004B514F">
            <w:pPr>
              <w:autoSpaceDE w:val="0"/>
              <w:autoSpaceDN w:val="0"/>
              <w:adjustRightInd w:val="0"/>
              <w:spacing w:before="0"/>
              <w:jc w:val="right"/>
              <w:rPr>
                <w:rFonts w:eastAsia="Calibri"/>
                <w:b/>
                <w:bCs/>
                <w:sz w:val="24"/>
                <w:szCs w:val="24"/>
              </w:rPr>
            </w:pPr>
            <w:r>
              <w:rPr>
                <w:rFonts w:eastAsia="Calibri"/>
                <w:b/>
                <w:bCs/>
                <w:sz w:val="24"/>
                <w:szCs w:val="24"/>
              </w:rPr>
              <w:t>"___"________ ____ г.</w:t>
            </w:r>
          </w:p>
        </w:tc>
      </w:tr>
    </w:tbl>
    <w:p w:rsidR="004B514F" w:rsidRPr="0046462F" w:rsidRDefault="00CF3058" w:rsidP="004B514F">
      <w:pPr>
        <w:autoSpaceDE w:val="0"/>
        <w:autoSpaceDN w:val="0"/>
        <w:adjustRightInd w:val="0"/>
        <w:spacing w:before="240"/>
        <w:ind w:firstLine="540"/>
        <w:rPr>
          <w:rFonts w:eastAsia="Calibri"/>
          <w:bCs/>
          <w:sz w:val="24"/>
          <w:szCs w:val="24"/>
        </w:rPr>
      </w:pPr>
      <w:r w:rsidRPr="00CF3058">
        <w:rPr>
          <w:rFonts w:eastAsia="Calibri"/>
          <w:bCs/>
          <w:sz w:val="24"/>
          <w:szCs w:val="24"/>
        </w:rPr>
        <w:t xml:space="preserve">Автономная некоммерческая дошкольная образовательная организация «Алмазик», именуемая в дальнейшем  ЗАКАЗЧИК, в лице исполнительного директора Балахонского Евгения Евгеньевича, действующего на основании Устава, с одной стороны, и ______________________________________________________________,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 с другой стороны, далее именуемые Стороны, </w:t>
      </w:r>
      <w:r w:rsidR="004B514F" w:rsidRPr="0046462F">
        <w:rPr>
          <w:rFonts w:eastAsia="Calibri"/>
          <w:bCs/>
          <w:sz w:val="24"/>
          <w:szCs w:val="24"/>
        </w:rPr>
        <w:t xml:space="preserve">в соответствии с Рамочным </w:t>
      </w:r>
      <w:hyperlink r:id="rId11" w:history="1">
        <w:r w:rsidR="004B514F" w:rsidRPr="0046462F">
          <w:rPr>
            <w:rFonts w:eastAsia="Calibri"/>
            <w:bCs/>
            <w:sz w:val="24"/>
            <w:szCs w:val="24"/>
          </w:rPr>
          <w:t>договором</w:t>
        </w:r>
      </w:hyperlink>
      <w:r w:rsidR="004B514F" w:rsidRPr="0046462F">
        <w:rPr>
          <w:rFonts w:eastAsia="Calibri"/>
          <w:bCs/>
          <w:sz w:val="24"/>
          <w:szCs w:val="24"/>
        </w:rPr>
        <w:t xml:space="preserve"> подряда от "___"_________ ____ г. </w:t>
      </w:r>
      <w:r w:rsidR="003E3EFA">
        <w:rPr>
          <w:rFonts w:eastAsia="Calibri"/>
          <w:bCs/>
          <w:sz w:val="24"/>
          <w:szCs w:val="24"/>
        </w:rPr>
        <w:t>№</w:t>
      </w:r>
      <w:r w:rsidR="004B514F" w:rsidRPr="0046462F">
        <w:rPr>
          <w:rFonts w:eastAsia="Calibri"/>
          <w:bCs/>
          <w:sz w:val="24"/>
          <w:szCs w:val="24"/>
        </w:rPr>
        <w:t xml:space="preserve"> _____, просит в период с "__"_________ ____ г. по "___"_________ _____ г. выполнить следующие работы:</w:t>
      </w:r>
    </w:p>
    <w:p w:rsidR="004B514F" w:rsidRDefault="004B514F" w:rsidP="004B514F">
      <w:pPr>
        <w:autoSpaceDE w:val="0"/>
        <w:autoSpaceDN w:val="0"/>
        <w:adjustRightInd w:val="0"/>
        <w:spacing w:before="0"/>
        <w:rPr>
          <w:rFonts w:eastAsia="Calibri"/>
          <w:b/>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0"/>
        <w:gridCol w:w="1928"/>
        <w:gridCol w:w="1531"/>
        <w:gridCol w:w="2551"/>
        <w:gridCol w:w="2211"/>
      </w:tblGrid>
      <w:tr w:rsidR="004B514F">
        <w:tc>
          <w:tcPr>
            <w:tcW w:w="850"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N п/п</w:t>
            </w:r>
          </w:p>
        </w:tc>
        <w:tc>
          <w:tcPr>
            <w:tcW w:w="1928"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Наименование работ</w:t>
            </w:r>
          </w:p>
        </w:tc>
        <w:tc>
          <w:tcPr>
            <w:tcW w:w="153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Сроки выполнения работ</w:t>
            </w:r>
          </w:p>
        </w:tc>
        <w:tc>
          <w:tcPr>
            <w:tcW w:w="255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Материалы для выполнения работ предоставляются Заказчиком/Подрядчиком</w:t>
            </w:r>
          </w:p>
        </w:tc>
        <w:tc>
          <w:tcPr>
            <w:tcW w:w="221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Требования к выполнению работы</w:t>
            </w:r>
          </w:p>
        </w:tc>
      </w:tr>
      <w:tr w:rsidR="004B514F">
        <w:tc>
          <w:tcPr>
            <w:tcW w:w="850"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1</w:t>
            </w:r>
          </w:p>
        </w:tc>
        <w:tc>
          <w:tcPr>
            <w:tcW w:w="1928"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153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21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r>
      <w:tr w:rsidR="004B514F">
        <w:tc>
          <w:tcPr>
            <w:tcW w:w="850"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2</w:t>
            </w:r>
          </w:p>
        </w:tc>
        <w:tc>
          <w:tcPr>
            <w:tcW w:w="1928"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153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21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r>
      <w:tr w:rsidR="004B514F">
        <w:tc>
          <w:tcPr>
            <w:tcW w:w="850"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3</w:t>
            </w:r>
          </w:p>
        </w:tc>
        <w:tc>
          <w:tcPr>
            <w:tcW w:w="1928"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153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21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r>
      <w:tr w:rsidR="004B514F">
        <w:tc>
          <w:tcPr>
            <w:tcW w:w="850"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4</w:t>
            </w:r>
          </w:p>
        </w:tc>
        <w:tc>
          <w:tcPr>
            <w:tcW w:w="1928"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153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21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r>
      <w:tr w:rsidR="004B514F">
        <w:tc>
          <w:tcPr>
            <w:tcW w:w="850"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5</w:t>
            </w:r>
          </w:p>
        </w:tc>
        <w:tc>
          <w:tcPr>
            <w:tcW w:w="1928"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153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21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r>
    </w:tbl>
    <w:p w:rsidR="004B514F" w:rsidRDefault="000136B0" w:rsidP="004B514F">
      <w:pPr>
        <w:autoSpaceDE w:val="0"/>
        <w:autoSpaceDN w:val="0"/>
        <w:adjustRightInd w:val="0"/>
        <w:spacing w:before="0"/>
        <w:rPr>
          <w:rFonts w:eastAsia="Calibri"/>
          <w:b/>
          <w:bCs/>
          <w:sz w:val="24"/>
          <w:szCs w:val="24"/>
        </w:rPr>
      </w:pPr>
      <w:r>
        <w:rPr>
          <w:noProof/>
          <w:lang w:eastAsia="ru-RU"/>
        </w:rPr>
        <mc:AlternateContent>
          <mc:Choice Requires="wps">
            <w:drawing>
              <wp:anchor distT="0" distB="0" distL="114300" distR="114300" simplePos="0" relativeHeight="251661312" behindDoc="0" locked="0" layoutInCell="1" allowOverlap="1" wp14:anchorId="74364C91" wp14:editId="6224589A">
                <wp:simplePos x="0" y="0"/>
                <wp:positionH relativeFrom="page">
                  <wp:align>center</wp:align>
                </wp:positionH>
                <wp:positionV relativeFrom="paragraph">
                  <wp:posOffset>-1416637</wp:posOffset>
                </wp:positionV>
                <wp:extent cx="4653047" cy="1828800"/>
                <wp:effectExtent l="0" t="1162050" r="0" b="1162050"/>
                <wp:wrapNone/>
                <wp:docPr id="4" name="Надпись 4"/>
                <wp:cNvGraphicFramePr/>
                <a:graphic xmlns:a="http://schemas.openxmlformats.org/drawingml/2006/main">
                  <a:graphicData uri="http://schemas.microsoft.com/office/word/2010/wordprocessingShape">
                    <wps:wsp>
                      <wps:cNvSpPr txBox="1"/>
                      <wps:spPr>
                        <a:xfrm rot="19525662">
                          <a:off x="0" y="0"/>
                          <a:ext cx="4653047" cy="1828800"/>
                        </a:xfrm>
                        <a:prstGeom prst="rect">
                          <a:avLst/>
                        </a:prstGeom>
                        <a:noFill/>
                        <a:ln>
                          <a:noFill/>
                        </a:ln>
                        <a:effectLst/>
                      </wps:spPr>
                      <wps:txbx>
                        <w:txbxContent>
                          <w:p w:rsidR="002124B4" w:rsidRPr="0046462F" w:rsidRDefault="002124B4" w:rsidP="000136B0">
                            <w:pPr>
                              <w:tabs>
                                <w:tab w:val="num" w:pos="1380"/>
                              </w:tabs>
                              <w:jc w:val="center"/>
                              <w:rPr>
                                <w:color w:val="000000" w:themeColor="text1"/>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textFill>
                                  <w14:solidFill>
                                    <w14:schemeClr w14:val="tx1">
                                      <w14:alpha w14:val="83000"/>
                                    </w14:schemeClr>
                                  </w14:solidFill>
                                </w14:textFill>
                              </w:rPr>
                            </w:pPr>
                            <w:r w:rsidRPr="0046462F">
                              <w:rPr>
                                <w:color w:val="000000" w:themeColor="text1"/>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textFill>
                                  <w14:solidFill>
                                    <w14:schemeClr w14:val="tx1">
                                      <w14:alpha w14:val="83000"/>
                                    </w14:schemeClr>
                                  </w14:solidFill>
                                </w14:textFill>
                              </w:rPr>
                              <w:t>Образец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4364C91" id="_x0000_t202" coordsize="21600,21600" o:spt="202" path="m,l,21600r21600,l21600,xe">
                <v:stroke joinstyle="miter"/>
                <v:path gradientshapeok="t" o:connecttype="rect"/>
              </v:shapetype>
              <v:shape id="Надпись 4" o:spid="_x0000_s1026" type="#_x0000_t202" style="position:absolute;left:0;text-align:left;margin-left:0;margin-top:-111.55pt;width:366.4pt;height:2in;rotation:-2265730fd;z-index:251661312;visibility:visible;mso-wrap-style:square;mso-width-percent:0;mso-wrap-distance-left:9pt;mso-wrap-distance-top:0;mso-wrap-distance-right:9pt;mso-wrap-distance-bottom:0;mso-position-horizontal:center;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" filled="f" stroked="f">
                <v:textbox style="mso-fit-shape-to-text:t">
                  <w:txbxContent>
                    <w:p w:rsidR="002124B4" w:rsidRPr="0046462F" w:rsidRDefault="002124B4" w:rsidP="000136B0">
                      <w:pPr>
                        <w:tabs>
                          <w:tab w:val="num" w:pos="1380"/>
                        </w:tabs>
                        <w:jc w:val="center"/>
                        <w:rPr>
                          <w:color w:val="000000" w:themeColor="text1"/>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textFill>
                            <w14:solidFill>
                              <w14:schemeClr w14:val="tx1">
                                <w14:alpha w14:val="83000"/>
                              </w14:schemeClr>
                            </w14:solidFill>
                          </w14:textFill>
                        </w:rPr>
                      </w:pPr>
                      <w:r w:rsidRPr="0046462F">
                        <w:rPr>
                          <w:color w:val="000000" w:themeColor="text1"/>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textFill>
                            <w14:solidFill>
                              <w14:schemeClr w14:val="tx1">
                                <w14:alpha w14:val="83000"/>
                              </w14:schemeClr>
                            </w14:solidFill>
                          </w14:textFill>
                        </w:rPr>
                        <w:t>Образец</w:t>
                      </w:r>
                    </w:p>
                  </w:txbxContent>
                </v:textbox>
                <w10:wrap anchorx="page"/>
              </v:shape>
            </w:pict>
          </mc:Fallback>
        </mc:AlternateContent>
      </w:r>
    </w:p>
    <w:p w:rsidR="004B514F" w:rsidRDefault="004B514F" w:rsidP="004B514F">
      <w:pPr>
        <w:autoSpaceDE w:val="0"/>
        <w:autoSpaceDN w:val="0"/>
        <w:adjustRightInd w:val="0"/>
        <w:spacing w:before="0"/>
        <w:ind w:firstLine="540"/>
        <w:rPr>
          <w:rFonts w:eastAsia="Calibri"/>
          <w:b/>
          <w:bCs/>
          <w:sz w:val="24"/>
          <w:szCs w:val="24"/>
        </w:rPr>
      </w:pPr>
      <w:r>
        <w:rPr>
          <w:rFonts w:eastAsia="Calibri"/>
          <w:b/>
          <w:bCs/>
          <w:sz w:val="24"/>
          <w:szCs w:val="24"/>
        </w:rPr>
        <w:t xml:space="preserve">Настоящая Заявка является неотъемлемой частью Рамочного </w:t>
      </w:r>
      <w:hyperlink r:id="rId12" w:history="1">
        <w:r w:rsidRPr="0046462F">
          <w:rPr>
            <w:rFonts w:eastAsia="Calibri"/>
            <w:b/>
            <w:bCs/>
            <w:sz w:val="24"/>
            <w:szCs w:val="24"/>
          </w:rPr>
          <w:t>договора</w:t>
        </w:r>
      </w:hyperlink>
      <w:r w:rsidRPr="003E3EFA">
        <w:rPr>
          <w:rFonts w:eastAsia="Calibri"/>
          <w:b/>
          <w:bCs/>
          <w:sz w:val="24"/>
          <w:szCs w:val="24"/>
        </w:rPr>
        <w:t xml:space="preserve"> п</w:t>
      </w:r>
      <w:r>
        <w:rPr>
          <w:rFonts w:eastAsia="Calibri"/>
          <w:b/>
          <w:bCs/>
          <w:sz w:val="24"/>
          <w:szCs w:val="24"/>
        </w:rPr>
        <w:t xml:space="preserve">одряда от "___"________ ____ г. </w:t>
      </w:r>
      <w:r w:rsidR="003E3EFA">
        <w:rPr>
          <w:rFonts w:eastAsia="Calibri"/>
          <w:b/>
          <w:bCs/>
          <w:sz w:val="24"/>
          <w:szCs w:val="24"/>
        </w:rPr>
        <w:t>№</w:t>
      </w:r>
      <w:r>
        <w:rPr>
          <w:rFonts w:eastAsia="Calibri"/>
          <w:b/>
          <w:bCs/>
          <w:sz w:val="24"/>
          <w:szCs w:val="24"/>
        </w:rPr>
        <w:t xml:space="preserve"> ___.</w:t>
      </w:r>
    </w:p>
    <w:p w:rsidR="003E3EFA" w:rsidRDefault="003E3EFA" w:rsidP="004B514F">
      <w:pPr>
        <w:autoSpaceDE w:val="0"/>
        <w:autoSpaceDN w:val="0"/>
        <w:adjustRightInd w:val="0"/>
        <w:spacing w:before="0"/>
        <w:ind w:firstLine="540"/>
        <w:rPr>
          <w:rFonts w:eastAsia="Calibri"/>
          <w:b/>
          <w:bCs/>
          <w:sz w:val="24"/>
          <w:szCs w:val="24"/>
        </w:rPr>
      </w:pPr>
    </w:p>
    <w:p w:rsidR="008D42AA" w:rsidRPr="0046462F" w:rsidRDefault="008D42AA" w:rsidP="004B514F">
      <w:pPr>
        <w:autoSpaceDE w:val="0"/>
        <w:autoSpaceDN w:val="0"/>
        <w:adjustRightInd w:val="0"/>
        <w:spacing w:before="0"/>
        <w:rPr>
          <w:rFonts w:eastAsia="Calibri"/>
          <w:bCs/>
          <w:sz w:val="24"/>
          <w:szCs w:val="24"/>
        </w:rPr>
      </w:pPr>
    </w:p>
    <w:p w:rsidR="004B514F" w:rsidRPr="0046462F" w:rsidRDefault="004B514F" w:rsidP="004B514F">
      <w:pPr>
        <w:autoSpaceDE w:val="0"/>
        <w:autoSpaceDN w:val="0"/>
        <w:adjustRightInd w:val="0"/>
        <w:spacing w:before="0"/>
        <w:jc w:val="center"/>
        <w:rPr>
          <w:rFonts w:eastAsia="Calibri"/>
          <w:bCs/>
          <w:sz w:val="24"/>
          <w:szCs w:val="24"/>
        </w:rPr>
      </w:pPr>
      <w:r w:rsidRPr="0046462F">
        <w:rPr>
          <w:rFonts w:eastAsia="Calibri"/>
          <w:bCs/>
          <w:sz w:val="24"/>
          <w:szCs w:val="24"/>
        </w:rPr>
        <w:t>Подписи Сторон</w:t>
      </w:r>
    </w:p>
    <w:tbl>
      <w:tblPr>
        <w:tblW w:w="10725" w:type="dxa"/>
        <w:tblLayout w:type="fixed"/>
        <w:tblLook w:val="04A0" w:firstRow="1" w:lastRow="0" w:firstColumn="1" w:lastColumn="0" w:noHBand="0" w:noVBand="1"/>
      </w:tblPr>
      <w:tblGrid>
        <w:gridCol w:w="4678"/>
        <w:gridCol w:w="340"/>
        <w:gridCol w:w="790"/>
        <w:gridCol w:w="3575"/>
        <w:gridCol w:w="1342"/>
      </w:tblGrid>
      <w:tr w:rsidR="003E3EFA" w:rsidRPr="00132FCC" w:rsidTr="0046462F">
        <w:tc>
          <w:tcPr>
            <w:tcW w:w="5808" w:type="dxa"/>
            <w:gridSpan w:val="3"/>
          </w:tcPr>
          <w:p w:rsidR="003E3EFA" w:rsidRPr="00132FCC" w:rsidRDefault="003E3EFA" w:rsidP="003E3EFA">
            <w:pPr>
              <w:overflowPunct w:val="0"/>
              <w:autoSpaceDE w:val="0"/>
              <w:autoSpaceDN w:val="0"/>
              <w:adjustRightInd w:val="0"/>
              <w:spacing w:before="0"/>
              <w:textAlignment w:val="baseline"/>
              <w:rPr>
                <w:rFonts w:eastAsia="Times New Roman"/>
                <w:b/>
                <w:sz w:val="22"/>
                <w:szCs w:val="22"/>
                <w:lang w:eastAsia="ru-RU"/>
              </w:rPr>
            </w:pPr>
          </w:p>
          <w:p w:rsidR="003E3EFA" w:rsidRPr="0046462F" w:rsidRDefault="003E3EFA">
            <w:pPr>
              <w:overflowPunct w:val="0"/>
              <w:autoSpaceDE w:val="0"/>
              <w:autoSpaceDN w:val="0"/>
              <w:adjustRightInd w:val="0"/>
              <w:spacing w:before="0"/>
              <w:textAlignment w:val="baseline"/>
              <w:rPr>
                <w:rFonts w:eastAsia="Times New Roman"/>
                <w:b/>
                <w:sz w:val="22"/>
                <w:szCs w:val="22"/>
                <w:lang w:eastAsia="ru-RU"/>
              </w:rPr>
            </w:pPr>
            <w:r w:rsidRPr="00132FCC">
              <w:rPr>
                <w:rFonts w:eastAsia="Times New Roman"/>
                <w:b/>
                <w:sz w:val="22"/>
                <w:szCs w:val="22"/>
                <w:lang w:eastAsia="ru-RU"/>
              </w:rPr>
              <w:t>ЗАКАЗЧИК:</w:t>
            </w:r>
          </w:p>
        </w:tc>
        <w:tc>
          <w:tcPr>
            <w:tcW w:w="4917" w:type="dxa"/>
            <w:gridSpan w:val="2"/>
          </w:tcPr>
          <w:p w:rsidR="003E3EFA" w:rsidRPr="00132FCC" w:rsidRDefault="003E3EFA" w:rsidP="003E3EFA">
            <w:pPr>
              <w:overflowPunct w:val="0"/>
              <w:autoSpaceDE w:val="0"/>
              <w:autoSpaceDN w:val="0"/>
              <w:adjustRightInd w:val="0"/>
              <w:spacing w:before="0"/>
              <w:textAlignment w:val="baseline"/>
              <w:rPr>
                <w:rFonts w:eastAsia="Times New Roman"/>
                <w:b/>
                <w:sz w:val="22"/>
                <w:szCs w:val="22"/>
                <w:lang w:eastAsia="ru-RU"/>
              </w:rPr>
            </w:pPr>
          </w:p>
          <w:p w:rsidR="003E3EFA" w:rsidRPr="0046462F" w:rsidRDefault="003E3EFA" w:rsidP="003E3EFA">
            <w:pPr>
              <w:overflowPunct w:val="0"/>
              <w:autoSpaceDE w:val="0"/>
              <w:autoSpaceDN w:val="0"/>
              <w:adjustRightInd w:val="0"/>
              <w:spacing w:before="0"/>
              <w:textAlignment w:val="baseline"/>
              <w:rPr>
                <w:rFonts w:eastAsia="Times New Roman"/>
                <w:b/>
                <w:sz w:val="22"/>
                <w:szCs w:val="22"/>
                <w:lang w:eastAsia="ru-RU"/>
              </w:rPr>
            </w:pPr>
            <w:r>
              <w:rPr>
                <w:rFonts w:eastAsia="Times New Roman"/>
                <w:b/>
                <w:sz w:val="22"/>
                <w:szCs w:val="22"/>
                <w:lang w:eastAsia="ru-RU"/>
              </w:rPr>
              <w:t>ПОДРЯДЧИК:</w:t>
            </w:r>
          </w:p>
          <w:p w:rsidR="003E3EFA" w:rsidRPr="00132FCC" w:rsidRDefault="003E3EFA" w:rsidP="003E3EFA">
            <w:pPr>
              <w:tabs>
                <w:tab w:val="left" w:pos="5387"/>
              </w:tabs>
              <w:spacing w:before="0"/>
              <w:rPr>
                <w:rFonts w:eastAsia="Times New Roman"/>
                <w:sz w:val="22"/>
                <w:szCs w:val="22"/>
                <w:lang w:eastAsia="ru-RU"/>
              </w:rPr>
            </w:pPr>
          </w:p>
        </w:tc>
      </w:tr>
      <w:tr w:rsidR="003E3EFA" w:rsidRPr="00132FCC" w:rsidTr="0046462F">
        <w:trPr>
          <w:trHeight w:val="1907"/>
        </w:trPr>
        <w:tc>
          <w:tcPr>
            <w:tcW w:w="5808" w:type="dxa"/>
            <w:gridSpan w:val="3"/>
          </w:tcPr>
          <w:p w:rsidR="003E3EFA" w:rsidRPr="00132FCC" w:rsidRDefault="003E3EFA" w:rsidP="003E3EFA">
            <w:pPr>
              <w:overflowPunct w:val="0"/>
              <w:autoSpaceDE w:val="0"/>
              <w:autoSpaceDN w:val="0"/>
              <w:adjustRightInd w:val="0"/>
              <w:spacing w:before="0"/>
              <w:textAlignment w:val="baseline"/>
              <w:rPr>
                <w:rFonts w:eastAsia="Times New Roman"/>
                <w:b/>
                <w:sz w:val="24"/>
                <w:szCs w:val="24"/>
                <w:lang w:eastAsia="ru-RU"/>
              </w:rPr>
            </w:pPr>
          </w:p>
          <w:p w:rsidR="003E3EFA" w:rsidRPr="00132FCC" w:rsidRDefault="003E3EFA" w:rsidP="003E3EFA">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3E3EFA" w:rsidRPr="00132FCC" w:rsidRDefault="003E3EFA" w:rsidP="003E3EFA">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3E3EFA" w:rsidRPr="00132FCC" w:rsidRDefault="003E3EFA" w:rsidP="003E3EFA">
            <w:pPr>
              <w:overflowPunct w:val="0"/>
              <w:autoSpaceDE w:val="0"/>
              <w:autoSpaceDN w:val="0"/>
              <w:adjustRightInd w:val="0"/>
              <w:spacing w:before="0"/>
              <w:textAlignment w:val="baseline"/>
              <w:rPr>
                <w:rFonts w:eastAsia="Times New Roman"/>
                <w:b/>
                <w:sz w:val="24"/>
                <w:szCs w:val="24"/>
                <w:lang w:eastAsia="ru-RU"/>
              </w:rPr>
            </w:pPr>
          </w:p>
          <w:p w:rsidR="003E3EFA" w:rsidRPr="00132FCC" w:rsidRDefault="003E3EFA" w:rsidP="003E3EFA">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3E3EFA" w:rsidRPr="00132FCC" w:rsidRDefault="003E3EFA" w:rsidP="003E3EFA">
            <w:pPr>
              <w:overflowPunct w:val="0"/>
              <w:autoSpaceDE w:val="0"/>
              <w:autoSpaceDN w:val="0"/>
              <w:adjustRightInd w:val="0"/>
              <w:spacing w:before="0"/>
              <w:textAlignment w:val="baseline"/>
              <w:rPr>
                <w:rFonts w:eastAsia="Times New Roman"/>
                <w:sz w:val="16"/>
                <w:szCs w:val="16"/>
                <w:lang w:eastAsia="ru-RU"/>
              </w:rPr>
            </w:pPr>
            <w:r w:rsidRPr="00132FCC">
              <w:rPr>
                <w:rFonts w:eastAsia="Times New Roman"/>
                <w:sz w:val="16"/>
                <w:szCs w:val="16"/>
                <w:lang w:eastAsia="ru-RU"/>
              </w:rPr>
              <w:t>МП</w:t>
            </w:r>
          </w:p>
        </w:tc>
        <w:tc>
          <w:tcPr>
            <w:tcW w:w="4917" w:type="dxa"/>
            <w:gridSpan w:val="2"/>
          </w:tcPr>
          <w:p w:rsidR="003E3EFA" w:rsidRPr="00132FCC" w:rsidRDefault="003E3EFA" w:rsidP="003E3EFA">
            <w:pPr>
              <w:overflowPunct w:val="0"/>
              <w:autoSpaceDE w:val="0"/>
              <w:autoSpaceDN w:val="0"/>
              <w:adjustRightInd w:val="0"/>
              <w:spacing w:before="0"/>
              <w:textAlignment w:val="baseline"/>
              <w:rPr>
                <w:rFonts w:eastAsia="Times New Roman"/>
                <w:b/>
                <w:sz w:val="24"/>
                <w:szCs w:val="24"/>
                <w:lang w:eastAsia="ru-RU"/>
              </w:rPr>
            </w:pPr>
          </w:p>
          <w:p w:rsidR="003E3EFA" w:rsidRPr="00132FCC" w:rsidRDefault="003E3EFA" w:rsidP="003E3EFA">
            <w:pPr>
              <w:overflowPunct w:val="0"/>
              <w:autoSpaceDE w:val="0"/>
              <w:autoSpaceDN w:val="0"/>
              <w:adjustRightInd w:val="0"/>
              <w:spacing w:before="0"/>
              <w:textAlignment w:val="baseline"/>
              <w:rPr>
                <w:rFonts w:eastAsia="Times New Roman"/>
                <w:b/>
                <w:sz w:val="24"/>
                <w:szCs w:val="24"/>
                <w:lang w:eastAsia="ru-RU"/>
              </w:rPr>
            </w:pPr>
          </w:p>
          <w:p w:rsidR="008D42AA" w:rsidRDefault="008D42AA" w:rsidP="003E3EFA">
            <w:pPr>
              <w:overflowPunct w:val="0"/>
              <w:autoSpaceDE w:val="0"/>
              <w:autoSpaceDN w:val="0"/>
              <w:adjustRightInd w:val="0"/>
              <w:spacing w:before="0"/>
              <w:textAlignment w:val="baseline"/>
              <w:rPr>
                <w:rFonts w:eastAsia="Calibri"/>
                <w:b/>
                <w:bCs/>
                <w:sz w:val="24"/>
                <w:szCs w:val="24"/>
              </w:rPr>
            </w:pPr>
          </w:p>
          <w:p w:rsidR="008D42AA" w:rsidRDefault="008D42AA" w:rsidP="003E3EFA">
            <w:pPr>
              <w:overflowPunct w:val="0"/>
              <w:autoSpaceDE w:val="0"/>
              <w:autoSpaceDN w:val="0"/>
              <w:adjustRightInd w:val="0"/>
              <w:spacing w:before="0"/>
              <w:textAlignment w:val="baseline"/>
              <w:rPr>
                <w:rFonts w:eastAsia="Calibri"/>
                <w:b/>
                <w:bCs/>
                <w:sz w:val="24"/>
                <w:szCs w:val="24"/>
              </w:rPr>
            </w:pPr>
          </w:p>
          <w:p w:rsidR="008D42AA" w:rsidRDefault="008D42AA" w:rsidP="003E3EFA">
            <w:pPr>
              <w:overflowPunct w:val="0"/>
              <w:autoSpaceDE w:val="0"/>
              <w:autoSpaceDN w:val="0"/>
              <w:adjustRightInd w:val="0"/>
              <w:spacing w:before="0"/>
              <w:textAlignment w:val="baseline"/>
              <w:rPr>
                <w:rFonts w:eastAsia="Calibri"/>
                <w:b/>
                <w:bCs/>
                <w:sz w:val="24"/>
                <w:szCs w:val="24"/>
              </w:rPr>
            </w:pPr>
            <w:r>
              <w:rPr>
                <w:rFonts w:eastAsia="Calibri"/>
                <w:b/>
                <w:bCs/>
                <w:sz w:val="24"/>
                <w:szCs w:val="24"/>
              </w:rPr>
              <w:t>_________/___________</w:t>
            </w:r>
          </w:p>
          <w:p w:rsidR="003E3EFA" w:rsidRPr="0046462F" w:rsidRDefault="008D42AA" w:rsidP="003E3EFA">
            <w:pPr>
              <w:overflowPunct w:val="0"/>
              <w:autoSpaceDE w:val="0"/>
              <w:autoSpaceDN w:val="0"/>
              <w:adjustRightInd w:val="0"/>
              <w:spacing w:before="0"/>
              <w:textAlignment w:val="baseline"/>
              <w:rPr>
                <w:rFonts w:eastAsia="Times New Roman"/>
                <w:sz w:val="20"/>
                <w:szCs w:val="20"/>
                <w:lang w:eastAsia="ru-RU"/>
              </w:rPr>
            </w:pPr>
            <w:r>
              <w:rPr>
                <w:rFonts w:eastAsia="Calibri"/>
                <w:b/>
                <w:bCs/>
                <w:sz w:val="24"/>
                <w:szCs w:val="24"/>
              </w:rPr>
              <w:t xml:space="preserve"> </w:t>
            </w:r>
            <w:r w:rsidRPr="0046462F">
              <w:rPr>
                <w:rFonts w:eastAsia="Calibri"/>
                <w:bCs/>
                <w:i/>
                <w:iCs/>
                <w:sz w:val="20"/>
                <w:szCs w:val="20"/>
              </w:rPr>
              <w:t>(подпись/Ф.И.О.)</w:t>
            </w:r>
          </w:p>
        </w:tc>
      </w:tr>
      <w:tr w:rsidR="004B514F" w:rsidTr="0046462F">
        <w:tblPrEx>
          <w:tblCellMar>
            <w:top w:w="102" w:type="dxa"/>
            <w:left w:w="62" w:type="dxa"/>
            <w:bottom w:w="102" w:type="dxa"/>
            <w:right w:w="62" w:type="dxa"/>
          </w:tblCellMar>
          <w:tblLook w:val="0000" w:firstRow="0" w:lastRow="0" w:firstColumn="0" w:lastColumn="0" w:noHBand="0" w:noVBand="0"/>
        </w:tblPrEx>
        <w:trPr>
          <w:gridAfter w:val="1"/>
          <w:wAfter w:w="1342" w:type="dxa"/>
          <w:trHeight w:val="23"/>
        </w:trPr>
        <w:tc>
          <w:tcPr>
            <w:tcW w:w="4678" w:type="dxa"/>
          </w:tcPr>
          <w:p w:rsidR="004B514F" w:rsidRDefault="004B514F">
            <w:pPr>
              <w:autoSpaceDE w:val="0"/>
              <w:autoSpaceDN w:val="0"/>
              <w:adjustRightInd w:val="0"/>
              <w:spacing w:before="0"/>
              <w:jc w:val="left"/>
              <w:rPr>
                <w:rFonts w:eastAsia="Calibri"/>
                <w:b/>
                <w:bCs/>
                <w:sz w:val="24"/>
                <w:szCs w:val="24"/>
              </w:rPr>
            </w:pPr>
          </w:p>
        </w:tc>
        <w:tc>
          <w:tcPr>
            <w:tcW w:w="340" w:type="dxa"/>
          </w:tcPr>
          <w:p w:rsidR="004B514F" w:rsidRDefault="004B514F">
            <w:pPr>
              <w:autoSpaceDE w:val="0"/>
              <w:autoSpaceDN w:val="0"/>
              <w:adjustRightInd w:val="0"/>
              <w:spacing w:before="0"/>
              <w:jc w:val="left"/>
              <w:rPr>
                <w:rFonts w:eastAsia="Calibri"/>
                <w:b/>
                <w:bCs/>
                <w:sz w:val="24"/>
                <w:szCs w:val="24"/>
              </w:rPr>
            </w:pPr>
          </w:p>
        </w:tc>
        <w:tc>
          <w:tcPr>
            <w:tcW w:w="4365" w:type="dxa"/>
            <w:gridSpan w:val="2"/>
          </w:tcPr>
          <w:p w:rsidR="004B514F" w:rsidRDefault="004B514F">
            <w:pPr>
              <w:autoSpaceDE w:val="0"/>
              <w:autoSpaceDN w:val="0"/>
              <w:adjustRightInd w:val="0"/>
              <w:spacing w:before="0"/>
              <w:jc w:val="left"/>
              <w:rPr>
                <w:rFonts w:eastAsia="Calibri"/>
                <w:b/>
                <w:bCs/>
                <w:sz w:val="24"/>
                <w:szCs w:val="24"/>
              </w:rPr>
            </w:pPr>
          </w:p>
        </w:tc>
      </w:tr>
    </w:tbl>
    <w:p w:rsidR="006F49F3" w:rsidRDefault="006F49F3" w:rsidP="0046462F">
      <w:pPr>
        <w:shd w:val="clear" w:color="auto" w:fill="FFFFFF"/>
        <w:spacing w:before="60"/>
        <w:ind w:left="5529" w:right="80" w:firstLine="1"/>
        <w:jc w:val="center"/>
        <w:rPr>
          <w:b/>
          <w:sz w:val="24"/>
          <w:szCs w:val="24"/>
        </w:rPr>
      </w:pPr>
    </w:p>
    <w:p w:rsidR="008B42BA" w:rsidRDefault="008B42BA" w:rsidP="0046462F">
      <w:pPr>
        <w:shd w:val="clear" w:color="auto" w:fill="FFFFFF"/>
        <w:spacing w:before="60"/>
        <w:ind w:left="5529" w:right="80" w:firstLine="1"/>
        <w:jc w:val="center"/>
        <w:rPr>
          <w:b/>
          <w:sz w:val="24"/>
          <w:szCs w:val="24"/>
        </w:rPr>
      </w:pPr>
    </w:p>
    <w:p w:rsidR="00FE03AD" w:rsidRDefault="00FE03AD" w:rsidP="002159E3">
      <w:pPr>
        <w:jc w:val="center"/>
        <w:rPr>
          <w:b/>
          <w:sz w:val="24"/>
          <w:szCs w:val="24"/>
        </w:rPr>
      </w:pPr>
    </w:p>
    <w:p w:rsidR="00952E91" w:rsidRDefault="00CA168E" w:rsidP="00FA5A3B">
      <w:pPr>
        <w:pStyle w:val="11"/>
        <w:numPr>
          <w:ilvl w:val="0"/>
          <w:numId w:val="0"/>
        </w:numPr>
      </w:pPr>
      <w:bookmarkStart w:id="316" w:name="_Toc519172734"/>
      <w:bookmarkStart w:id="317" w:name="_Ref467586016"/>
      <w:bookmarkStart w:id="318" w:name="_Toc467849823"/>
      <w:r>
        <w:t xml:space="preserve">9.2 </w:t>
      </w:r>
      <w:r w:rsidR="00714027" w:rsidRPr="001C784B">
        <w:t>ПРИЛОЖЕНИЕ 2:</w:t>
      </w:r>
      <w:bookmarkEnd w:id="316"/>
      <w:r w:rsidR="002E67A5" w:rsidRPr="002E67A5">
        <w:t xml:space="preserve"> </w:t>
      </w:r>
      <w:r w:rsidR="002E67A5">
        <w:t>Техническое задание</w:t>
      </w:r>
      <w:r w:rsidR="00A5333D">
        <w:t xml:space="preserve"> (приложено к документации о закупке).</w:t>
      </w:r>
    </w:p>
    <w:p w:rsidR="00861415" w:rsidRDefault="00CA168E" w:rsidP="00803F58">
      <w:pPr>
        <w:keepNext/>
        <w:spacing w:before="240"/>
        <w:outlineLvl w:val="2"/>
        <w:rPr>
          <w:b/>
        </w:rPr>
      </w:pPr>
      <w:bookmarkStart w:id="319" w:name="_Toc519172736"/>
      <w:bookmarkStart w:id="320" w:name="_Ref467578460"/>
      <w:bookmarkStart w:id="321" w:name="_Toc467849824"/>
      <w:bookmarkEnd w:id="295"/>
      <w:bookmarkEnd w:id="296"/>
      <w:bookmarkEnd w:id="297"/>
      <w:bookmarkEnd w:id="298"/>
      <w:bookmarkEnd w:id="299"/>
      <w:bookmarkEnd w:id="317"/>
      <w:bookmarkEnd w:id="318"/>
      <w:r>
        <w:rPr>
          <w:b/>
        </w:rPr>
        <w:t xml:space="preserve">9.3 </w:t>
      </w:r>
      <w:r w:rsidR="009973B4" w:rsidRPr="00C43B3C">
        <w:rPr>
          <w:b/>
        </w:rPr>
        <w:t>ПРИЛОЖЕНИЕ </w:t>
      </w:r>
      <w:bookmarkStart w:id="322" w:name="_Toc519172737"/>
      <w:bookmarkEnd w:id="319"/>
      <w:r w:rsidRPr="00C43B3C">
        <w:rPr>
          <w:b/>
        </w:rPr>
        <w:t xml:space="preserve">3: </w:t>
      </w:r>
      <w:r>
        <w:rPr>
          <w:b/>
        </w:rPr>
        <w:t>Сведения</w:t>
      </w:r>
      <w:r w:rsidR="002E67A5" w:rsidRPr="002B4057">
        <w:rPr>
          <w:b/>
        </w:rPr>
        <w:t xml:space="preserve"> о начальной (максимальной) цене единицы товара, работы, услуги</w:t>
      </w:r>
      <w:bookmarkEnd w:id="322"/>
    </w:p>
    <w:bookmarkEnd w:id="320"/>
    <w:bookmarkEnd w:id="321"/>
    <w:p w:rsidR="003E6646" w:rsidRDefault="003E6646" w:rsidP="003E6646">
      <w:pPr>
        <w:keepNext/>
        <w:spacing w:before="240"/>
        <w:outlineLvl w:val="2"/>
        <w:rPr>
          <w:b/>
        </w:rPr>
      </w:pPr>
      <w:r>
        <w:rPr>
          <w:b/>
        </w:rPr>
        <w:t xml:space="preserve">Определение НМЦ на </w:t>
      </w:r>
      <w:r w:rsidR="003C265A">
        <w:rPr>
          <w:b/>
        </w:rPr>
        <w:t>обслуживание окон</w:t>
      </w:r>
      <w:r w:rsidRPr="00326495">
        <w:rPr>
          <w:b/>
        </w:rPr>
        <w:t xml:space="preserve"> по заявке Заказчика для детских садов, филиалов АН ДОО «Алмазик» в Мирнинском районе в 202</w:t>
      </w:r>
      <w:r w:rsidR="00034E3A">
        <w:rPr>
          <w:b/>
        </w:rPr>
        <w:t>1</w:t>
      </w:r>
      <w:r w:rsidRPr="00326495">
        <w:rPr>
          <w:b/>
        </w:rPr>
        <w:t xml:space="preserve"> году.</w:t>
      </w:r>
    </w:p>
    <w:p w:rsidR="003E6646" w:rsidRDefault="003E6646" w:rsidP="003E6646">
      <w:pPr>
        <w:pStyle w:val="Default"/>
        <w:jc w:val="both"/>
        <w:rPr>
          <w:sz w:val="26"/>
          <w:szCs w:val="26"/>
        </w:rPr>
      </w:pPr>
      <w:r>
        <w:rPr>
          <w:sz w:val="26"/>
          <w:szCs w:val="26"/>
        </w:rPr>
        <w:t>Общая сумма договора рассчитана ориентировочно и не может превышать:</w:t>
      </w:r>
    </w:p>
    <w:p w:rsidR="003E6646" w:rsidRDefault="00137624" w:rsidP="003E6646">
      <w:pPr>
        <w:pStyle w:val="Default"/>
        <w:jc w:val="both"/>
        <w:rPr>
          <w:sz w:val="26"/>
          <w:szCs w:val="26"/>
        </w:rPr>
      </w:pPr>
      <w:r>
        <w:rPr>
          <w:b/>
          <w:sz w:val="26"/>
          <w:szCs w:val="26"/>
        </w:rPr>
        <w:t>500</w:t>
      </w:r>
      <w:r w:rsidR="003E6646">
        <w:rPr>
          <w:b/>
          <w:sz w:val="26"/>
          <w:szCs w:val="26"/>
        </w:rPr>
        <w:t> 000,00</w:t>
      </w:r>
      <w:r w:rsidR="003E6646">
        <w:rPr>
          <w:sz w:val="26"/>
          <w:szCs w:val="26"/>
        </w:rPr>
        <w:t xml:space="preserve"> руб. с НДС (20 %)</w:t>
      </w:r>
    </w:p>
    <w:p w:rsidR="00CF130F" w:rsidRDefault="00137624" w:rsidP="003E6646">
      <w:pPr>
        <w:keepNext/>
        <w:tabs>
          <w:tab w:val="right" w:pos="10205"/>
        </w:tabs>
      </w:pPr>
      <w:r>
        <w:rPr>
          <w:b/>
        </w:rPr>
        <w:t>416 666</w:t>
      </w:r>
      <w:r w:rsidR="003E6646">
        <w:rPr>
          <w:b/>
        </w:rPr>
        <w:t>,</w:t>
      </w:r>
      <w:r>
        <w:rPr>
          <w:b/>
        </w:rPr>
        <w:t>67</w:t>
      </w:r>
      <w:r w:rsidR="003E6646">
        <w:t xml:space="preserve"> руб. без НДС.</w:t>
      </w:r>
    </w:p>
    <w:tbl>
      <w:tblPr>
        <w:tblW w:w="11058" w:type="dxa"/>
        <w:tblInd w:w="-436" w:type="dxa"/>
        <w:tblLook w:val="04A0" w:firstRow="1" w:lastRow="0" w:firstColumn="1" w:lastColumn="0" w:noHBand="0" w:noVBand="1"/>
      </w:tblPr>
      <w:tblGrid>
        <w:gridCol w:w="520"/>
        <w:gridCol w:w="3439"/>
        <w:gridCol w:w="1240"/>
        <w:gridCol w:w="1360"/>
        <w:gridCol w:w="4499"/>
      </w:tblGrid>
      <w:tr w:rsidR="002124B4" w:rsidRPr="002124B4" w:rsidTr="002124B4">
        <w:trPr>
          <w:trHeight w:val="12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t>№ п/п</w:t>
            </w:r>
          </w:p>
        </w:tc>
        <w:tc>
          <w:tcPr>
            <w:tcW w:w="3439" w:type="dxa"/>
            <w:tcBorders>
              <w:top w:val="single" w:sz="8" w:space="0" w:color="auto"/>
              <w:left w:val="nil"/>
              <w:bottom w:val="single" w:sz="8" w:space="0" w:color="auto"/>
              <w:right w:val="single" w:sz="4" w:space="0" w:color="auto"/>
            </w:tcBorders>
            <w:shd w:val="clear" w:color="auto" w:fill="auto"/>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Наименование дефекта</w:t>
            </w:r>
          </w:p>
        </w:tc>
        <w:tc>
          <w:tcPr>
            <w:tcW w:w="1240" w:type="dxa"/>
            <w:tcBorders>
              <w:top w:val="single" w:sz="8" w:space="0" w:color="auto"/>
              <w:left w:val="nil"/>
              <w:bottom w:val="single" w:sz="8" w:space="0" w:color="auto"/>
              <w:right w:val="single" w:sz="4" w:space="0" w:color="auto"/>
            </w:tcBorders>
            <w:shd w:val="clear" w:color="auto" w:fill="auto"/>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 xml:space="preserve">ед. </w:t>
            </w:r>
            <w:proofErr w:type="spellStart"/>
            <w:r w:rsidRPr="002124B4">
              <w:rPr>
                <w:rFonts w:eastAsia="Times New Roman"/>
                <w:color w:val="000000"/>
                <w:sz w:val="24"/>
                <w:szCs w:val="24"/>
                <w:lang w:eastAsia="ru-RU"/>
              </w:rPr>
              <w:t>изм</w:t>
            </w:r>
            <w:proofErr w:type="spellEnd"/>
          </w:p>
        </w:tc>
        <w:tc>
          <w:tcPr>
            <w:tcW w:w="1360" w:type="dxa"/>
            <w:tcBorders>
              <w:top w:val="single" w:sz="8" w:space="0" w:color="auto"/>
              <w:left w:val="single" w:sz="4" w:space="0" w:color="auto"/>
              <w:bottom w:val="single" w:sz="8" w:space="0" w:color="auto"/>
              <w:right w:val="nil"/>
            </w:tcBorders>
            <w:shd w:val="clear" w:color="auto" w:fill="auto"/>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Стоимость услуг</w:t>
            </w:r>
          </w:p>
        </w:tc>
        <w:tc>
          <w:tcPr>
            <w:tcW w:w="4499"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Примечание</w:t>
            </w:r>
          </w:p>
        </w:tc>
      </w:tr>
      <w:tr w:rsidR="002124B4" w:rsidRPr="002124B4" w:rsidTr="002124B4">
        <w:trPr>
          <w:trHeight w:val="315"/>
        </w:trPr>
        <w:tc>
          <w:tcPr>
            <w:tcW w:w="11058" w:type="dxa"/>
            <w:gridSpan w:val="5"/>
            <w:tcBorders>
              <w:top w:val="nil"/>
              <w:left w:val="single" w:sz="8" w:space="0" w:color="auto"/>
              <w:bottom w:val="nil"/>
              <w:right w:val="nil"/>
            </w:tcBorders>
            <w:shd w:val="clear" w:color="auto" w:fill="auto"/>
            <w:vAlign w:val="center"/>
            <w:hideMark/>
          </w:tcPr>
          <w:p w:rsidR="002124B4" w:rsidRPr="002124B4" w:rsidRDefault="002124B4" w:rsidP="002124B4">
            <w:pPr>
              <w:spacing w:before="0"/>
              <w:jc w:val="center"/>
              <w:rPr>
                <w:rFonts w:eastAsia="Times New Roman"/>
                <w:b/>
                <w:bCs/>
                <w:color w:val="000000"/>
                <w:sz w:val="24"/>
                <w:szCs w:val="24"/>
                <w:lang w:eastAsia="ru-RU"/>
              </w:rPr>
            </w:pPr>
            <w:r w:rsidRPr="002124B4">
              <w:rPr>
                <w:rFonts w:eastAsia="Times New Roman"/>
                <w:b/>
                <w:bCs/>
                <w:color w:val="000000"/>
                <w:sz w:val="24"/>
                <w:szCs w:val="24"/>
                <w:lang w:eastAsia="ru-RU"/>
              </w:rPr>
              <w:t>Ремонт пластиковых окон</w:t>
            </w:r>
          </w:p>
        </w:tc>
      </w:tr>
      <w:tr w:rsidR="002124B4" w:rsidRPr="002124B4" w:rsidTr="002124B4">
        <w:trPr>
          <w:trHeight w:val="630"/>
        </w:trPr>
        <w:tc>
          <w:tcPr>
            <w:tcW w:w="5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t>1</w:t>
            </w:r>
          </w:p>
        </w:tc>
        <w:tc>
          <w:tcPr>
            <w:tcW w:w="3439" w:type="dxa"/>
            <w:tcBorders>
              <w:top w:val="single" w:sz="4" w:space="0" w:color="auto"/>
              <w:left w:val="nil"/>
              <w:bottom w:val="single" w:sz="4" w:space="0" w:color="auto"/>
              <w:right w:val="single" w:sz="4" w:space="0" w:color="auto"/>
            </w:tcBorders>
            <w:shd w:val="clear" w:color="auto" w:fill="auto"/>
            <w:vAlign w:val="bottom"/>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Регулировка и смазка фурнитуры</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створка</w:t>
            </w:r>
          </w:p>
        </w:tc>
        <w:tc>
          <w:tcPr>
            <w:tcW w:w="1360" w:type="dxa"/>
            <w:tcBorders>
              <w:top w:val="single" w:sz="4" w:space="0" w:color="auto"/>
              <w:left w:val="single" w:sz="4" w:space="0" w:color="auto"/>
              <w:bottom w:val="single" w:sz="4" w:space="0" w:color="auto"/>
              <w:right w:val="nil"/>
            </w:tcBorders>
            <w:shd w:val="clear" w:color="auto" w:fill="auto"/>
            <w:noWrap/>
            <w:vAlign w:val="bottom"/>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590</w:t>
            </w:r>
          </w:p>
        </w:tc>
        <w:tc>
          <w:tcPr>
            <w:tcW w:w="4499"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Одна створка</w:t>
            </w:r>
          </w:p>
        </w:tc>
      </w:tr>
      <w:tr w:rsidR="002124B4" w:rsidRPr="002124B4" w:rsidTr="002124B4">
        <w:trPr>
          <w:trHeight w:val="254"/>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t>2</w:t>
            </w:r>
          </w:p>
        </w:tc>
        <w:tc>
          <w:tcPr>
            <w:tcW w:w="3439" w:type="dxa"/>
            <w:tcBorders>
              <w:top w:val="nil"/>
              <w:left w:val="nil"/>
              <w:bottom w:val="single" w:sz="4" w:space="0" w:color="auto"/>
              <w:right w:val="single" w:sz="4" w:space="0" w:color="auto"/>
            </w:tcBorders>
            <w:shd w:val="clear" w:color="auto" w:fill="auto"/>
            <w:vAlign w:val="bottom"/>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 xml:space="preserve">Замена фурнитуры </w:t>
            </w:r>
          </w:p>
        </w:tc>
        <w:tc>
          <w:tcPr>
            <w:tcW w:w="1240" w:type="dxa"/>
            <w:tcBorders>
              <w:top w:val="nil"/>
              <w:left w:val="nil"/>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1 комплект</w:t>
            </w:r>
          </w:p>
        </w:tc>
        <w:tc>
          <w:tcPr>
            <w:tcW w:w="1360" w:type="dxa"/>
            <w:tcBorders>
              <w:top w:val="nil"/>
              <w:left w:val="single" w:sz="4" w:space="0" w:color="auto"/>
              <w:bottom w:val="single" w:sz="4" w:space="0" w:color="auto"/>
              <w:right w:val="nil"/>
            </w:tcBorders>
            <w:shd w:val="clear" w:color="auto" w:fill="auto"/>
            <w:noWrap/>
            <w:vAlign w:val="bottom"/>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6 217</w:t>
            </w:r>
          </w:p>
        </w:tc>
        <w:tc>
          <w:tcPr>
            <w:tcW w:w="4499" w:type="dxa"/>
            <w:tcBorders>
              <w:top w:val="nil"/>
              <w:left w:val="single" w:sz="4" w:space="0" w:color="auto"/>
              <w:bottom w:val="single" w:sz="4" w:space="0" w:color="auto"/>
              <w:right w:val="single" w:sz="8" w:space="0" w:color="auto"/>
            </w:tcBorders>
            <w:shd w:val="clear" w:color="auto" w:fill="auto"/>
            <w:vAlign w:val="bottom"/>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 xml:space="preserve">1 створки </w:t>
            </w:r>
          </w:p>
        </w:tc>
      </w:tr>
      <w:tr w:rsidR="002124B4" w:rsidRPr="002124B4" w:rsidTr="002124B4">
        <w:trPr>
          <w:trHeight w:val="630"/>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t>3</w:t>
            </w:r>
          </w:p>
        </w:tc>
        <w:tc>
          <w:tcPr>
            <w:tcW w:w="3439" w:type="dxa"/>
            <w:tcBorders>
              <w:top w:val="nil"/>
              <w:left w:val="nil"/>
              <w:bottom w:val="single" w:sz="4" w:space="0" w:color="auto"/>
              <w:right w:val="single" w:sz="4" w:space="0" w:color="auto"/>
            </w:tcBorders>
            <w:shd w:val="clear" w:color="auto" w:fill="auto"/>
            <w:vAlign w:val="bottom"/>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 xml:space="preserve">Замена уплотнителя </w:t>
            </w:r>
            <w:proofErr w:type="gramStart"/>
            <w:r w:rsidRPr="002124B4">
              <w:rPr>
                <w:rFonts w:eastAsia="Times New Roman"/>
                <w:color w:val="000000"/>
                <w:sz w:val="24"/>
                <w:szCs w:val="24"/>
                <w:lang w:eastAsia="ru-RU"/>
              </w:rPr>
              <w:t>KBE,VEKA</w:t>
            </w:r>
            <w:proofErr w:type="gramEnd"/>
            <w:r w:rsidRPr="002124B4">
              <w:rPr>
                <w:rFonts w:eastAsia="Times New Roman"/>
                <w:color w:val="000000"/>
                <w:sz w:val="24"/>
                <w:szCs w:val="24"/>
                <w:lang w:eastAsia="ru-RU"/>
              </w:rPr>
              <w:t xml:space="preserve"> производство ZIMPERIT.</w:t>
            </w:r>
          </w:p>
        </w:tc>
        <w:tc>
          <w:tcPr>
            <w:tcW w:w="1240" w:type="dxa"/>
            <w:tcBorders>
              <w:top w:val="nil"/>
              <w:left w:val="nil"/>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п. м.</w:t>
            </w:r>
          </w:p>
        </w:tc>
        <w:tc>
          <w:tcPr>
            <w:tcW w:w="1360" w:type="dxa"/>
            <w:tcBorders>
              <w:top w:val="nil"/>
              <w:left w:val="single" w:sz="4" w:space="0" w:color="auto"/>
              <w:bottom w:val="single" w:sz="4" w:space="0" w:color="auto"/>
              <w:right w:val="nil"/>
            </w:tcBorders>
            <w:shd w:val="clear" w:color="auto" w:fill="auto"/>
            <w:noWrap/>
            <w:vAlign w:val="bottom"/>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237</w:t>
            </w:r>
          </w:p>
        </w:tc>
        <w:tc>
          <w:tcPr>
            <w:tcW w:w="4499" w:type="dxa"/>
            <w:tcBorders>
              <w:top w:val="nil"/>
              <w:left w:val="single" w:sz="4" w:space="0" w:color="auto"/>
              <w:bottom w:val="single" w:sz="4" w:space="0" w:color="auto"/>
              <w:right w:val="single" w:sz="8" w:space="0" w:color="auto"/>
            </w:tcBorders>
            <w:shd w:val="clear" w:color="auto" w:fill="auto"/>
            <w:vAlign w:val="bottom"/>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створка</w:t>
            </w:r>
            <w:bookmarkStart w:id="323" w:name="_GoBack"/>
            <w:bookmarkEnd w:id="323"/>
          </w:p>
        </w:tc>
      </w:tr>
      <w:tr w:rsidR="002124B4" w:rsidRPr="002124B4" w:rsidTr="002124B4">
        <w:trPr>
          <w:trHeight w:val="615"/>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t>4</w:t>
            </w:r>
          </w:p>
        </w:tc>
        <w:tc>
          <w:tcPr>
            <w:tcW w:w="3439" w:type="dxa"/>
            <w:tcBorders>
              <w:top w:val="nil"/>
              <w:left w:val="nil"/>
              <w:bottom w:val="single" w:sz="4" w:space="0" w:color="auto"/>
              <w:right w:val="single" w:sz="4"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 xml:space="preserve">Замена стеклопакетов  </w:t>
            </w:r>
          </w:p>
        </w:tc>
        <w:tc>
          <w:tcPr>
            <w:tcW w:w="1240" w:type="dxa"/>
            <w:tcBorders>
              <w:top w:val="nil"/>
              <w:left w:val="nil"/>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м2</w:t>
            </w:r>
          </w:p>
        </w:tc>
        <w:tc>
          <w:tcPr>
            <w:tcW w:w="1360" w:type="dxa"/>
            <w:tcBorders>
              <w:top w:val="nil"/>
              <w:left w:val="single" w:sz="4" w:space="0" w:color="auto"/>
              <w:bottom w:val="single" w:sz="4" w:space="0" w:color="auto"/>
              <w:right w:val="nil"/>
            </w:tcBorders>
            <w:shd w:val="clear" w:color="auto" w:fill="auto"/>
            <w:noWrap/>
            <w:vAlign w:val="bottom"/>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4 967</w:t>
            </w:r>
          </w:p>
        </w:tc>
        <w:tc>
          <w:tcPr>
            <w:tcW w:w="4499" w:type="dxa"/>
            <w:tcBorders>
              <w:top w:val="nil"/>
              <w:left w:val="single" w:sz="4" w:space="0" w:color="auto"/>
              <w:bottom w:val="single" w:sz="4" w:space="0" w:color="auto"/>
              <w:right w:val="single" w:sz="8"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С тройным остеклением глухие, стекло, полированное М 1,4 мм.</w:t>
            </w:r>
          </w:p>
        </w:tc>
      </w:tr>
      <w:tr w:rsidR="002124B4" w:rsidRPr="002124B4" w:rsidTr="002124B4">
        <w:trPr>
          <w:trHeight w:val="353"/>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t>5</w:t>
            </w:r>
          </w:p>
        </w:tc>
        <w:tc>
          <w:tcPr>
            <w:tcW w:w="3439" w:type="dxa"/>
            <w:tcBorders>
              <w:top w:val="nil"/>
              <w:left w:val="nil"/>
              <w:bottom w:val="single" w:sz="4" w:space="0" w:color="auto"/>
              <w:right w:val="single" w:sz="4"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Настройка диагоналей</w:t>
            </w:r>
          </w:p>
        </w:tc>
        <w:tc>
          <w:tcPr>
            <w:tcW w:w="1240" w:type="dxa"/>
            <w:tcBorders>
              <w:top w:val="nil"/>
              <w:left w:val="nil"/>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proofErr w:type="spellStart"/>
            <w:r w:rsidRPr="002124B4">
              <w:rPr>
                <w:rFonts w:eastAsia="Times New Roman"/>
                <w:color w:val="000000"/>
                <w:sz w:val="24"/>
                <w:szCs w:val="24"/>
                <w:lang w:eastAsia="ru-RU"/>
              </w:rPr>
              <w:t>шт</w:t>
            </w:r>
            <w:proofErr w:type="spellEnd"/>
          </w:p>
        </w:tc>
        <w:tc>
          <w:tcPr>
            <w:tcW w:w="1360" w:type="dxa"/>
            <w:tcBorders>
              <w:top w:val="nil"/>
              <w:left w:val="single" w:sz="4" w:space="0" w:color="auto"/>
              <w:bottom w:val="single" w:sz="4" w:space="0" w:color="auto"/>
              <w:right w:val="nil"/>
            </w:tcBorders>
            <w:shd w:val="clear" w:color="auto" w:fill="auto"/>
            <w:noWrap/>
            <w:vAlign w:val="bottom"/>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1 233</w:t>
            </w:r>
          </w:p>
        </w:tc>
        <w:tc>
          <w:tcPr>
            <w:tcW w:w="4499" w:type="dxa"/>
            <w:tcBorders>
              <w:top w:val="nil"/>
              <w:left w:val="single" w:sz="4" w:space="0" w:color="auto"/>
              <w:bottom w:val="single" w:sz="4" w:space="0" w:color="auto"/>
              <w:right w:val="single" w:sz="8" w:space="0" w:color="auto"/>
            </w:tcBorders>
            <w:shd w:val="clear" w:color="auto" w:fill="auto"/>
            <w:vAlign w:val="bottom"/>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 </w:t>
            </w:r>
            <w:r>
              <w:rPr>
                <w:rFonts w:eastAsia="Times New Roman"/>
                <w:color w:val="000000"/>
                <w:sz w:val="24"/>
                <w:szCs w:val="24"/>
                <w:lang w:eastAsia="ru-RU"/>
              </w:rPr>
              <w:t>Регулировка створки</w:t>
            </w:r>
          </w:p>
        </w:tc>
      </w:tr>
      <w:tr w:rsidR="002124B4" w:rsidRPr="002124B4" w:rsidTr="002124B4">
        <w:trPr>
          <w:trHeight w:val="561"/>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t>6</w:t>
            </w:r>
          </w:p>
        </w:tc>
        <w:tc>
          <w:tcPr>
            <w:tcW w:w="3439" w:type="dxa"/>
            <w:tcBorders>
              <w:top w:val="nil"/>
              <w:left w:val="nil"/>
              <w:bottom w:val="single" w:sz="4" w:space="0" w:color="auto"/>
              <w:right w:val="single" w:sz="4"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Замена стеклопакетов</w:t>
            </w:r>
          </w:p>
        </w:tc>
        <w:tc>
          <w:tcPr>
            <w:tcW w:w="1240" w:type="dxa"/>
            <w:tcBorders>
              <w:top w:val="nil"/>
              <w:left w:val="nil"/>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м2</w:t>
            </w:r>
          </w:p>
        </w:tc>
        <w:tc>
          <w:tcPr>
            <w:tcW w:w="1360" w:type="dxa"/>
            <w:tcBorders>
              <w:top w:val="nil"/>
              <w:left w:val="single" w:sz="4" w:space="0" w:color="auto"/>
              <w:bottom w:val="single" w:sz="4" w:space="0" w:color="auto"/>
              <w:right w:val="nil"/>
            </w:tcBorders>
            <w:shd w:val="clear" w:color="auto" w:fill="auto"/>
            <w:noWrap/>
            <w:vAlign w:val="bottom"/>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16 683</w:t>
            </w:r>
          </w:p>
        </w:tc>
        <w:tc>
          <w:tcPr>
            <w:tcW w:w="4499" w:type="dxa"/>
            <w:tcBorders>
              <w:top w:val="nil"/>
              <w:left w:val="single" w:sz="4" w:space="0" w:color="auto"/>
              <w:bottom w:val="single" w:sz="4" w:space="0" w:color="auto"/>
              <w:right w:val="single" w:sz="8" w:space="0" w:color="auto"/>
            </w:tcBorders>
            <w:shd w:val="clear" w:color="auto" w:fill="auto"/>
            <w:vAlign w:val="bottom"/>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 xml:space="preserve">С триплекс стеклом (СПД Трипл.6 мм. </w:t>
            </w:r>
            <w:proofErr w:type="gramStart"/>
            <w:r w:rsidRPr="002124B4">
              <w:rPr>
                <w:rFonts w:eastAsia="Times New Roman"/>
                <w:color w:val="000000"/>
                <w:sz w:val="24"/>
                <w:szCs w:val="24"/>
                <w:lang w:eastAsia="ru-RU"/>
              </w:rPr>
              <w:t>нар.\</w:t>
            </w:r>
            <w:proofErr w:type="gramEnd"/>
            <w:r>
              <w:rPr>
                <w:rFonts w:eastAsia="Times New Roman"/>
                <w:color w:val="000000"/>
                <w:sz w:val="24"/>
                <w:szCs w:val="24"/>
                <w:lang w:eastAsia="ru-RU"/>
              </w:rPr>
              <w:t xml:space="preserve"> </w:t>
            </w:r>
            <w:proofErr w:type="spellStart"/>
            <w:r w:rsidRPr="002124B4">
              <w:rPr>
                <w:rFonts w:eastAsia="Times New Roman"/>
                <w:color w:val="000000"/>
                <w:sz w:val="24"/>
                <w:szCs w:val="24"/>
                <w:lang w:eastAsia="ru-RU"/>
              </w:rPr>
              <w:t>внутр</w:t>
            </w:r>
            <w:proofErr w:type="spellEnd"/>
            <w:r w:rsidRPr="002124B4">
              <w:rPr>
                <w:rFonts w:eastAsia="Times New Roman"/>
                <w:color w:val="000000"/>
                <w:sz w:val="24"/>
                <w:szCs w:val="24"/>
                <w:lang w:eastAsia="ru-RU"/>
              </w:rPr>
              <w:t>.)</w:t>
            </w:r>
          </w:p>
        </w:tc>
      </w:tr>
      <w:tr w:rsidR="002124B4" w:rsidRPr="002124B4" w:rsidTr="002124B4">
        <w:trPr>
          <w:trHeight w:val="885"/>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t>7</w:t>
            </w:r>
          </w:p>
        </w:tc>
        <w:tc>
          <w:tcPr>
            <w:tcW w:w="3439" w:type="dxa"/>
            <w:tcBorders>
              <w:top w:val="nil"/>
              <w:left w:val="nil"/>
              <w:bottom w:val="single" w:sz="4" w:space="0" w:color="auto"/>
              <w:right w:val="single" w:sz="4"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Замена оконных и дверных блоков из ПВХ</w:t>
            </w:r>
          </w:p>
        </w:tc>
        <w:tc>
          <w:tcPr>
            <w:tcW w:w="1240" w:type="dxa"/>
            <w:tcBorders>
              <w:top w:val="nil"/>
              <w:left w:val="nil"/>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м2</w:t>
            </w:r>
          </w:p>
        </w:tc>
        <w:tc>
          <w:tcPr>
            <w:tcW w:w="1360" w:type="dxa"/>
            <w:tcBorders>
              <w:top w:val="nil"/>
              <w:left w:val="single" w:sz="4" w:space="0" w:color="auto"/>
              <w:bottom w:val="single" w:sz="4" w:space="0" w:color="auto"/>
              <w:right w:val="nil"/>
            </w:tcBorders>
            <w:shd w:val="clear" w:color="auto" w:fill="auto"/>
            <w:noWrap/>
            <w:vAlign w:val="bottom"/>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16 123</w:t>
            </w:r>
          </w:p>
        </w:tc>
        <w:tc>
          <w:tcPr>
            <w:tcW w:w="4499" w:type="dxa"/>
            <w:tcBorders>
              <w:top w:val="nil"/>
              <w:left w:val="single" w:sz="4" w:space="0" w:color="auto"/>
              <w:bottom w:val="single" w:sz="4" w:space="0" w:color="auto"/>
              <w:right w:val="single" w:sz="8"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Профиль рамы по типу: PROPLEX-</w:t>
            </w:r>
            <w:proofErr w:type="spellStart"/>
            <w:r w:rsidRPr="002124B4">
              <w:rPr>
                <w:rFonts w:eastAsia="Times New Roman"/>
                <w:color w:val="000000"/>
                <w:sz w:val="24"/>
                <w:szCs w:val="24"/>
                <w:lang w:eastAsia="ru-RU"/>
              </w:rPr>
              <w:t>Premium</w:t>
            </w:r>
            <w:proofErr w:type="spellEnd"/>
            <w:r w:rsidRPr="002124B4">
              <w:rPr>
                <w:rFonts w:eastAsia="Times New Roman"/>
                <w:color w:val="000000"/>
                <w:sz w:val="24"/>
                <w:szCs w:val="24"/>
                <w:lang w:eastAsia="ru-RU"/>
              </w:rPr>
              <w:t xml:space="preserve"> (пяти камерный) или эквивалент.</w:t>
            </w:r>
          </w:p>
        </w:tc>
      </w:tr>
      <w:tr w:rsidR="002124B4" w:rsidRPr="002124B4" w:rsidTr="002124B4">
        <w:trPr>
          <w:trHeight w:val="1410"/>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t>8</w:t>
            </w:r>
          </w:p>
        </w:tc>
        <w:tc>
          <w:tcPr>
            <w:tcW w:w="3439" w:type="dxa"/>
            <w:tcBorders>
              <w:top w:val="nil"/>
              <w:left w:val="nil"/>
              <w:bottom w:val="single" w:sz="4" w:space="0" w:color="auto"/>
              <w:right w:val="single" w:sz="4"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Замена оконных и дверных блоков из алюминия</w:t>
            </w:r>
          </w:p>
        </w:tc>
        <w:tc>
          <w:tcPr>
            <w:tcW w:w="1240" w:type="dxa"/>
            <w:tcBorders>
              <w:top w:val="nil"/>
              <w:left w:val="nil"/>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м2</w:t>
            </w:r>
          </w:p>
        </w:tc>
        <w:tc>
          <w:tcPr>
            <w:tcW w:w="1360" w:type="dxa"/>
            <w:tcBorders>
              <w:top w:val="nil"/>
              <w:left w:val="single" w:sz="4" w:space="0" w:color="auto"/>
              <w:bottom w:val="single" w:sz="4" w:space="0" w:color="auto"/>
              <w:right w:val="nil"/>
            </w:tcBorders>
            <w:shd w:val="clear" w:color="auto" w:fill="auto"/>
            <w:noWrap/>
            <w:vAlign w:val="bottom"/>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24 783</w:t>
            </w:r>
          </w:p>
        </w:tc>
        <w:tc>
          <w:tcPr>
            <w:tcW w:w="4499" w:type="dxa"/>
            <w:tcBorders>
              <w:top w:val="nil"/>
              <w:left w:val="single" w:sz="4" w:space="0" w:color="auto"/>
              <w:bottom w:val="single" w:sz="4" w:space="0" w:color="auto"/>
              <w:right w:val="single" w:sz="8"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 xml:space="preserve">По типу технических характеристик системы алюминиевых профилей серии «AGS 50» (с </w:t>
            </w:r>
            <w:proofErr w:type="spellStart"/>
            <w:r w:rsidRPr="002124B4">
              <w:rPr>
                <w:rFonts w:eastAsia="Times New Roman"/>
                <w:color w:val="000000"/>
                <w:sz w:val="24"/>
                <w:szCs w:val="24"/>
                <w:lang w:eastAsia="ru-RU"/>
              </w:rPr>
              <w:t>терморазрывной</w:t>
            </w:r>
            <w:proofErr w:type="spellEnd"/>
            <w:r w:rsidRPr="002124B4">
              <w:rPr>
                <w:rFonts w:eastAsia="Times New Roman"/>
                <w:color w:val="000000"/>
                <w:sz w:val="24"/>
                <w:szCs w:val="24"/>
                <w:lang w:eastAsia="ru-RU"/>
              </w:rPr>
              <w:t xml:space="preserve"> секцией) предназначена для изготовления окон, дверей и витражей</w:t>
            </w:r>
          </w:p>
        </w:tc>
      </w:tr>
      <w:tr w:rsidR="002124B4" w:rsidRPr="002124B4" w:rsidTr="002124B4">
        <w:trPr>
          <w:trHeight w:val="315"/>
        </w:trPr>
        <w:tc>
          <w:tcPr>
            <w:tcW w:w="11058" w:type="dxa"/>
            <w:gridSpan w:val="5"/>
            <w:tcBorders>
              <w:top w:val="nil"/>
              <w:left w:val="single" w:sz="8" w:space="0" w:color="auto"/>
              <w:bottom w:val="nil"/>
              <w:right w:val="nil"/>
            </w:tcBorders>
            <w:shd w:val="clear" w:color="auto" w:fill="auto"/>
            <w:vAlign w:val="center"/>
            <w:hideMark/>
          </w:tcPr>
          <w:p w:rsidR="002124B4" w:rsidRPr="002124B4" w:rsidRDefault="002124B4" w:rsidP="002124B4">
            <w:pPr>
              <w:spacing w:before="0"/>
              <w:jc w:val="center"/>
              <w:rPr>
                <w:rFonts w:eastAsia="Times New Roman"/>
                <w:b/>
                <w:bCs/>
                <w:color w:val="000000"/>
                <w:sz w:val="24"/>
                <w:szCs w:val="24"/>
                <w:lang w:eastAsia="ru-RU"/>
              </w:rPr>
            </w:pPr>
            <w:r w:rsidRPr="002124B4">
              <w:rPr>
                <w:rFonts w:eastAsia="Times New Roman"/>
                <w:b/>
                <w:bCs/>
                <w:color w:val="000000"/>
                <w:sz w:val="24"/>
                <w:szCs w:val="24"/>
                <w:lang w:eastAsia="ru-RU"/>
              </w:rPr>
              <w:t xml:space="preserve">Замена откосов и подоконника </w:t>
            </w:r>
            <w:proofErr w:type="gramStart"/>
            <w:r w:rsidRPr="002124B4">
              <w:rPr>
                <w:rFonts w:eastAsia="Times New Roman"/>
                <w:b/>
                <w:bCs/>
                <w:color w:val="000000"/>
                <w:sz w:val="24"/>
                <w:szCs w:val="24"/>
                <w:lang w:eastAsia="ru-RU"/>
              </w:rPr>
              <w:t>( с</w:t>
            </w:r>
            <w:proofErr w:type="gramEnd"/>
            <w:r w:rsidRPr="002124B4">
              <w:rPr>
                <w:rFonts w:eastAsia="Times New Roman"/>
                <w:b/>
                <w:bCs/>
                <w:color w:val="000000"/>
                <w:sz w:val="24"/>
                <w:szCs w:val="24"/>
                <w:lang w:eastAsia="ru-RU"/>
              </w:rPr>
              <w:t xml:space="preserve"> заменой внутренней отделки и подоконника) без утепления </w:t>
            </w:r>
          </w:p>
        </w:tc>
      </w:tr>
      <w:tr w:rsidR="002124B4" w:rsidRPr="002124B4" w:rsidTr="002124B4">
        <w:trPr>
          <w:trHeight w:val="850"/>
        </w:trPr>
        <w:tc>
          <w:tcPr>
            <w:tcW w:w="5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t>1</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 xml:space="preserve">Замена откосов и подоконника до 300 мм.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proofErr w:type="spellStart"/>
            <w:r w:rsidRPr="002124B4">
              <w:rPr>
                <w:rFonts w:eastAsia="Times New Roman"/>
                <w:color w:val="000000"/>
                <w:sz w:val="24"/>
                <w:szCs w:val="24"/>
                <w:lang w:eastAsia="ru-RU"/>
              </w:rPr>
              <w:t>п.м</w:t>
            </w:r>
            <w:proofErr w:type="spellEnd"/>
          </w:p>
        </w:tc>
        <w:tc>
          <w:tcPr>
            <w:tcW w:w="1360" w:type="dxa"/>
            <w:tcBorders>
              <w:top w:val="single" w:sz="4" w:space="0" w:color="auto"/>
              <w:left w:val="single" w:sz="4" w:space="0" w:color="auto"/>
              <w:bottom w:val="single" w:sz="4" w:space="0" w:color="auto"/>
              <w:right w:val="nil"/>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1 638</w:t>
            </w:r>
          </w:p>
        </w:tc>
        <w:tc>
          <w:tcPr>
            <w:tcW w:w="4499"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 xml:space="preserve">Ширина откосов до 250 мм, подоконника до 300 мм. </w:t>
            </w:r>
          </w:p>
        </w:tc>
      </w:tr>
      <w:tr w:rsidR="002124B4" w:rsidRPr="002124B4" w:rsidTr="002124B4">
        <w:trPr>
          <w:trHeight w:val="563"/>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t>2</w:t>
            </w:r>
          </w:p>
        </w:tc>
        <w:tc>
          <w:tcPr>
            <w:tcW w:w="3439" w:type="dxa"/>
            <w:tcBorders>
              <w:top w:val="nil"/>
              <w:left w:val="nil"/>
              <w:bottom w:val="single" w:sz="4" w:space="0" w:color="auto"/>
              <w:right w:val="single" w:sz="4"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 xml:space="preserve"> Замена откосов и подоконника </w:t>
            </w:r>
          </w:p>
        </w:tc>
        <w:tc>
          <w:tcPr>
            <w:tcW w:w="1240" w:type="dxa"/>
            <w:tcBorders>
              <w:top w:val="nil"/>
              <w:left w:val="nil"/>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proofErr w:type="spellStart"/>
            <w:r w:rsidRPr="002124B4">
              <w:rPr>
                <w:rFonts w:eastAsia="Times New Roman"/>
                <w:color w:val="000000"/>
                <w:sz w:val="24"/>
                <w:szCs w:val="24"/>
                <w:lang w:eastAsia="ru-RU"/>
              </w:rPr>
              <w:t>п.м</w:t>
            </w:r>
            <w:proofErr w:type="spellEnd"/>
          </w:p>
        </w:tc>
        <w:tc>
          <w:tcPr>
            <w:tcW w:w="1360" w:type="dxa"/>
            <w:tcBorders>
              <w:top w:val="nil"/>
              <w:left w:val="single" w:sz="4" w:space="0" w:color="auto"/>
              <w:bottom w:val="single" w:sz="4" w:space="0" w:color="auto"/>
              <w:right w:val="nil"/>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2 262</w:t>
            </w:r>
          </w:p>
        </w:tc>
        <w:tc>
          <w:tcPr>
            <w:tcW w:w="4499" w:type="dxa"/>
            <w:tcBorders>
              <w:top w:val="nil"/>
              <w:left w:val="single" w:sz="4" w:space="0" w:color="auto"/>
              <w:bottom w:val="single" w:sz="4" w:space="0" w:color="auto"/>
              <w:right w:val="single" w:sz="8"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Ширина откосов до 375 мм, подоконника до 600 мм.</w:t>
            </w:r>
          </w:p>
        </w:tc>
      </w:tr>
      <w:tr w:rsidR="002124B4" w:rsidRPr="002124B4" w:rsidTr="002124B4">
        <w:trPr>
          <w:trHeight w:val="689"/>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t>3</w:t>
            </w:r>
          </w:p>
        </w:tc>
        <w:tc>
          <w:tcPr>
            <w:tcW w:w="3439" w:type="dxa"/>
            <w:tcBorders>
              <w:top w:val="nil"/>
              <w:left w:val="nil"/>
              <w:bottom w:val="single" w:sz="4" w:space="0" w:color="auto"/>
              <w:right w:val="single" w:sz="4"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 xml:space="preserve">Замена откосов и подоконника </w:t>
            </w:r>
          </w:p>
        </w:tc>
        <w:tc>
          <w:tcPr>
            <w:tcW w:w="1240" w:type="dxa"/>
            <w:tcBorders>
              <w:top w:val="nil"/>
              <w:left w:val="nil"/>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proofErr w:type="spellStart"/>
            <w:r w:rsidRPr="002124B4">
              <w:rPr>
                <w:rFonts w:eastAsia="Times New Roman"/>
                <w:color w:val="000000"/>
                <w:sz w:val="24"/>
                <w:szCs w:val="24"/>
                <w:lang w:eastAsia="ru-RU"/>
              </w:rPr>
              <w:t>п.м</w:t>
            </w:r>
            <w:proofErr w:type="spellEnd"/>
          </w:p>
        </w:tc>
        <w:tc>
          <w:tcPr>
            <w:tcW w:w="1360" w:type="dxa"/>
            <w:tcBorders>
              <w:top w:val="nil"/>
              <w:left w:val="single" w:sz="4" w:space="0" w:color="auto"/>
              <w:bottom w:val="single" w:sz="4" w:space="0" w:color="auto"/>
              <w:right w:val="nil"/>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3 047</w:t>
            </w:r>
          </w:p>
        </w:tc>
        <w:tc>
          <w:tcPr>
            <w:tcW w:w="4499" w:type="dxa"/>
            <w:tcBorders>
              <w:top w:val="nil"/>
              <w:left w:val="single" w:sz="4" w:space="0" w:color="auto"/>
              <w:bottom w:val="single" w:sz="4" w:space="0" w:color="auto"/>
              <w:right w:val="single" w:sz="8" w:space="0" w:color="auto"/>
            </w:tcBorders>
            <w:shd w:val="clear" w:color="auto" w:fill="auto"/>
            <w:vAlign w:val="bottom"/>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Ширина откосов до 600 мм, подоконника до 800 мм.</w:t>
            </w:r>
          </w:p>
        </w:tc>
      </w:tr>
      <w:tr w:rsidR="002124B4" w:rsidRPr="002124B4" w:rsidTr="002124B4">
        <w:trPr>
          <w:trHeight w:val="315"/>
        </w:trPr>
        <w:tc>
          <w:tcPr>
            <w:tcW w:w="11058" w:type="dxa"/>
            <w:gridSpan w:val="5"/>
            <w:tcBorders>
              <w:top w:val="nil"/>
              <w:left w:val="single" w:sz="8" w:space="0" w:color="auto"/>
              <w:bottom w:val="nil"/>
              <w:right w:val="nil"/>
            </w:tcBorders>
            <w:shd w:val="clear" w:color="auto" w:fill="auto"/>
            <w:vAlign w:val="center"/>
            <w:hideMark/>
          </w:tcPr>
          <w:p w:rsidR="002124B4" w:rsidRPr="002124B4" w:rsidRDefault="002124B4" w:rsidP="002124B4">
            <w:pPr>
              <w:spacing w:before="0"/>
              <w:jc w:val="center"/>
              <w:rPr>
                <w:rFonts w:eastAsia="Times New Roman"/>
                <w:b/>
                <w:bCs/>
                <w:color w:val="000000"/>
                <w:sz w:val="24"/>
                <w:szCs w:val="24"/>
                <w:lang w:eastAsia="ru-RU"/>
              </w:rPr>
            </w:pPr>
            <w:r w:rsidRPr="002124B4">
              <w:rPr>
                <w:rFonts w:eastAsia="Times New Roman"/>
                <w:b/>
                <w:bCs/>
                <w:color w:val="000000"/>
                <w:sz w:val="24"/>
                <w:szCs w:val="24"/>
                <w:lang w:eastAsia="ru-RU"/>
              </w:rPr>
              <w:t>Замена подоконника ПВХ без замены пластиковых откосов с утеплением</w:t>
            </w:r>
          </w:p>
        </w:tc>
      </w:tr>
      <w:tr w:rsidR="002124B4" w:rsidRPr="002124B4" w:rsidTr="002124B4">
        <w:trPr>
          <w:trHeight w:val="630"/>
        </w:trPr>
        <w:tc>
          <w:tcPr>
            <w:tcW w:w="5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lastRenderedPageBreak/>
              <w:t>4</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 xml:space="preserve">Замена подоконника ПВХ шириной до 300 мм.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proofErr w:type="spellStart"/>
            <w:r w:rsidRPr="002124B4">
              <w:rPr>
                <w:rFonts w:eastAsia="Times New Roman"/>
                <w:color w:val="000000"/>
                <w:sz w:val="24"/>
                <w:szCs w:val="24"/>
                <w:lang w:eastAsia="ru-RU"/>
              </w:rPr>
              <w:t>п.м</w:t>
            </w:r>
            <w:proofErr w:type="spellEnd"/>
          </w:p>
        </w:tc>
        <w:tc>
          <w:tcPr>
            <w:tcW w:w="1360" w:type="dxa"/>
            <w:tcBorders>
              <w:top w:val="single" w:sz="4" w:space="0" w:color="auto"/>
              <w:left w:val="single" w:sz="4" w:space="0" w:color="auto"/>
              <w:bottom w:val="single" w:sz="4" w:space="0" w:color="auto"/>
              <w:right w:val="nil"/>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2 567</w:t>
            </w:r>
          </w:p>
        </w:tc>
        <w:tc>
          <w:tcPr>
            <w:tcW w:w="4499"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 </w:t>
            </w:r>
          </w:p>
        </w:tc>
      </w:tr>
      <w:tr w:rsidR="002124B4" w:rsidRPr="002124B4" w:rsidTr="002124B4">
        <w:trPr>
          <w:trHeight w:val="593"/>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t>5</w:t>
            </w:r>
          </w:p>
        </w:tc>
        <w:tc>
          <w:tcPr>
            <w:tcW w:w="3439" w:type="dxa"/>
            <w:tcBorders>
              <w:top w:val="nil"/>
              <w:left w:val="nil"/>
              <w:bottom w:val="single" w:sz="4" w:space="0" w:color="auto"/>
              <w:right w:val="single" w:sz="4"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 xml:space="preserve">Замена подоконника ПВХ шириной до 600 мм. </w:t>
            </w:r>
          </w:p>
        </w:tc>
        <w:tc>
          <w:tcPr>
            <w:tcW w:w="1240" w:type="dxa"/>
            <w:tcBorders>
              <w:top w:val="nil"/>
              <w:left w:val="nil"/>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proofErr w:type="spellStart"/>
            <w:r w:rsidRPr="002124B4">
              <w:rPr>
                <w:rFonts w:eastAsia="Times New Roman"/>
                <w:color w:val="000000"/>
                <w:sz w:val="24"/>
                <w:szCs w:val="24"/>
                <w:lang w:eastAsia="ru-RU"/>
              </w:rPr>
              <w:t>п.м</w:t>
            </w:r>
            <w:proofErr w:type="spellEnd"/>
          </w:p>
        </w:tc>
        <w:tc>
          <w:tcPr>
            <w:tcW w:w="1360" w:type="dxa"/>
            <w:tcBorders>
              <w:top w:val="nil"/>
              <w:left w:val="single" w:sz="4" w:space="0" w:color="auto"/>
              <w:bottom w:val="single" w:sz="4" w:space="0" w:color="auto"/>
              <w:right w:val="nil"/>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3 320</w:t>
            </w:r>
          </w:p>
        </w:tc>
        <w:tc>
          <w:tcPr>
            <w:tcW w:w="4499" w:type="dxa"/>
            <w:tcBorders>
              <w:top w:val="nil"/>
              <w:left w:val="single" w:sz="4" w:space="0" w:color="auto"/>
              <w:bottom w:val="single" w:sz="4" w:space="0" w:color="auto"/>
              <w:right w:val="single" w:sz="8" w:space="0" w:color="auto"/>
            </w:tcBorders>
            <w:shd w:val="clear" w:color="auto" w:fill="auto"/>
            <w:vAlign w:val="bottom"/>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 </w:t>
            </w:r>
          </w:p>
        </w:tc>
      </w:tr>
      <w:tr w:rsidR="002124B4" w:rsidRPr="002124B4" w:rsidTr="002124B4">
        <w:trPr>
          <w:trHeight w:val="604"/>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t>6</w:t>
            </w:r>
          </w:p>
        </w:tc>
        <w:tc>
          <w:tcPr>
            <w:tcW w:w="3439" w:type="dxa"/>
            <w:tcBorders>
              <w:top w:val="nil"/>
              <w:left w:val="nil"/>
              <w:bottom w:val="single" w:sz="4" w:space="0" w:color="auto"/>
              <w:right w:val="single" w:sz="4"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 xml:space="preserve">Замена подоконника ПВХ шириной до 800 мм. </w:t>
            </w:r>
          </w:p>
        </w:tc>
        <w:tc>
          <w:tcPr>
            <w:tcW w:w="1240" w:type="dxa"/>
            <w:tcBorders>
              <w:top w:val="nil"/>
              <w:left w:val="nil"/>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proofErr w:type="spellStart"/>
            <w:r w:rsidRPr="002124B4">
              <w:rPr>
                <w:rFonts w:eastAsia="Times New Roman"/>
                <w:color w:val="000000"/>
                <w:sz w:val="24"/>
                <w:szCs w:val="24"/>
                <w:lang w:eastAsia="ru-RU"/>
              </w:rPr>
              <w:t>п.м</w:t>
            </w:r>
            <w:proofErr w:type="spellEnd"/>
          </w:p>
        </w:tc>
        <w:tc>
          <w:tcPr>
            <w:tcW w:w="1360" w:type="dxa"/>
            <w:tcBorders>
              <w:top w:val="nil"/>
              <w:left w:val="single" w:sz="4" w:space="0" w:color="auto"/>
              <w:bottom w:val="single" w:sz="4" w:space="0" w:color="auto"/>
              <w:right w:val="nil"/>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3 947</w:t>
            </w:r>
          </w:p>
        </w:tc>
        <w:tc>
          <w:tcPr>
            <w:tcW w:w="4499" w:type="dxa"/>
            <w:tcBorders>
              <w:top w:val="nil"/>
              <w:left w:val="single" w:sz="4" w:space="0" w:color="auto"/>
              <w:bottom w:val="single" w:sz="4" w:space="0" w:color="auto"/>
              <w:right w:val="single" w:sz="8" w:space="0" w:color="auto"/>
            </w:tcBorders>
            <w:shd w:val="clear" w:color="auto" w:fill="auto"/>
            <w:vAlign w:val="bottom"/>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 </w:t>
            </w:r>
          </w:p>
        </w:tc>
      </w:tr>
      <w:tr w:rsidR="002124B4" w:rsidRPr="002124B4" w:rsidTr="002124B4">
        <w:trPr>
          <w:trHeight w:val="315"/>
        </w:trPr>
        <w:tc>
          <w:tcPr>
            <w:tcW w:w="11058" w:type="dxa"/>
            <w:gridSpan w:val="5"/>
            <w:tcBorders>
              <w:top w:val="nil"/>
              <w:left w:val="single" w:sz="8" w:space="0" w:color="auto"/>
              <w:bottom w:val="nil"/>
              <w:right w:val="nil"/>
            </w:tcBorders>
            <w:shd w:val="clear" w:color="auto" w:fill="auto"/>
            <w:vAlign w:val="bottom"/>
            <w:hideMark/>
          </w:tcPr>
          <w:p w:rsidR="002124B4" w:rsidRPr="002124B4" w:rsidRDefault="002124B4" w:rsidP="002124B4">
            <w:pPr>
              <w:spacing w:before="0"/>
              <w:jc w:val="center"/>
              <w:rPr>
                <w:rFonts w:eastAsia="Times New Roman"/>
                <w:b/>
                <w:bCs/>
                <w:color w:val="000000"/>
                <w:sz w:val="24"/>
                <w:szCs w:val="24"/>
                <w:lang w:eastAsia="ru-RU"/>
              </w:rPr>
            </w:pPr>
            <w:r w:rsidRPr="002124B4">
              <w:rPr>
                <w:rFonts w:eastAsia="Times New Roman"/>
                <w:b/>
                <w:bCs/>
                <w:color w:val="000000"/>
                <w:sz w:val="24"/>
                <w:szCs w:val="24"/>
                <w:lang w:eastAsia="ru-RU"/>
              </w:rPr>
              <w:t>Монтаж отлива</w:t>
            </w:r>
          </w:p>
        </w:tc>
      </w:tr>
      <w:tr w:rsidR="002124B4" w:rsidRPr="002124B4" w:rsidTr="002124B4">
        <w:trPr>
          <w:trHeight w:val="370"/>
        </w:trPr>
        <w:tc>
          <w:tcPr>
            <w:tcW w:w="5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t>1</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Монтаж отлива</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м2</w:t>
            </w:r>
          </w:p>
        </w:tc>
        <w:tc>
          <w:tcPr>
            <w:tcW w:w="1360" w:type="dxa"/>
            <w:tcBorders>
              <w:top w:val="single" w:sz="4" w:space="0" w:color="auto"/>
              <w:left w:val="single" w:sz="4" w:space="0" w:color="auto"/>
              <w:bottom w:val="single" w:sz="4" w:space="0" w:color="auto"/>
              <w:right w:val="nil"/>
            </w:tcBorders>
            <w:shd w:val="clear" w:color="auto" w:fill="auto"/>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1 622</w:t>
            </w:r>
          </w:p>
        </w:tc>
        <w:tc>
          <w:tcPr>
            <w:tcW w:w="4499"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оцинкованный</w:t>
            </w:r>
          </w:p>
        </w:tc>
      </w:tr>
      <w:tr w:rsidR="002124B4" w:rsidRPr="002124B4" w:rsidTr="002124B4">
        <w:trPr>
          <w:trHeight w:val="404"/>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t>2</w:t>
            </w:r>
          </w:p>
        </w:tc>
        <w:tc>
          <w:tcPr>
            <w:tcW w:w="3439" w:type="dxa"/>
            <w:tcBorders>
              <w:top w:val="nil"/>
              <w:left w:val="nil"/>
              <w:bottom w:val="single" w:sz="4" w:space="0" w:color="auto"/>
              <w:right w:val="single" w:sz="4"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Монтаж отлива</w:t>
            </w:r>
          </w:p>
        </w:tc>
        <w:tc>
          <w:tcPr>
            <w:tcW w:w="1240" w:type="dxa"/>
            <w:tcBorders>
              <w:top w:val="nil"/>
              <w:left w:val="nil"/>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м2</w:t>
            </w:r>
          </w:p>
        </w:tc>
        <w:tc>
          <w:tcPr>
            <w:tcW w:w="1360" w:type="dxa"/>
            <w:tcBorders>
              <w:top w:val="nil"/>
              <w:left w:val="single" w:sz="4" w:space="0" w:color="auto"/>
              <w:bottom w:val="single" w:sz="4" w:space="0" w:color="auto"/>
              <w:right w:val="nil"/>
            </w:tcBorders>
            <w:shd w:val="clear" w:color="auto" w:fill="auto"/>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2 295</w:t>
            </w:r>
          </w:p>
        </w:tc>
        <w:tc>
          <w:tcPr>
            <w:tcW w:w="4499" w:type="dxa"/>
            <w:tcBorders>
              <w:top w:val="nil"/>
              <w:left w:val="single" w:sz="4" w:space="0" w:color="auto"/>
              <w:bottom w:val="single" w:sz="4" w:space="0" w:color="auto"/>
              <w:right w:val="single" w:sz="8" w:space="0" w:color="auto"/>
            </w:tcBorders>
            <w:shd w:val="clear" w:color="auto" w:fill="auto"/>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полимерный (белый)</w:t>
            </w:r>
          </w:p>
        </w:tc>
      </w:tr>
      <w:tr w:rsidR="002124B4" w:rsidRPr="002124B4" w:rsidTr="002124B4">
        <w:trPr>
          <w:trHeight w:val="423"/>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t>3</w:t>
            </w:r>
          </w:p>
        </w:tc>
        <w:tc>
          <w:tcPr>
            <w:tcW w:w="3439" w:type="dxa"/>
            <w:tcBorders>
              <w:top w:val="nil"/>
              <w:left w:val="nil"/>
              <w:bottom w:val="single" w:sz="4" w:space="0" w:color="auto"/>
              <w:right w:val="single" w:sz="4"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Монтаж отлива</w:t>
            </w:r>
          </w:p>
        </w:tc>
        <w:tc>
          <w:tcPr>
            <w:tcW w:w="1240" w:type="dxa"/>
            <w:tcBorders>
              <w:top w:val="nil"/>
              <w:left w:val="nil"/>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proofErr w:type="spellStart"/>
            <w:r w:rsidRPr="002124B4">
              <w:rPr>
                <w:rFonts w:eastAsia="Times New Roman"/>
                <w:color w:val="000000"/>
                <w:sz w:val="24"/>
                <w:szCs w:val="24"/>
                <w:lang w:eastAsia="ru-RU"/>
              </w:rPr>
              <w:t>п.м</w:t>
            </w:r>
            <w:proofErr w:type="spellEnd"/>
          </w:p>
        </w:tc>
        <w:tc>
          <w:tcPr>
            <w:tcW w:w="1360" w:type="dxa"/>
            <w:tcBorders>
              <w:top w:val="nil"/>
              <w:left w:val="single" w:sz="4" w:space="0" w:color="auto"/>
              <w:bottom w:val="single" w:sz="4" w:space="0" w:color="auto"/>
              <w:right w:val="nil"/>
            </w:tcBorders>
            <w:shd w:val="clear" w:color="auto" w:fill="auto"/>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847</w:t>
            </w:r>
          </w:p>
        </w:tc>
        <w:tc>
          <w:tcPr>
            <w:tcW w:w="4499" w:type="dxa"/>
            <w:tcBorders>
              <w:top w:val="nil"/>
              <w:left w:val="single" w:sz="4" w:space="0" w:color="auto"/>
              <w:bottom w:val="single" w:sz="4" w:space="0" w:color="auto"/>
              <w:right w:val="single" w:sz="8" w:space="0" w:color="auto"/>
            </w:tcBorders>
            <w:shd w:val="clear" w:color="auto" w:fill="auto"/>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жестяного</w:t>
            </w:r>
          </w:p>
        </w:tc>
      </w:tr>
      <w:tr w:rsidR="002124B4" w:rsidRPr="002124B4" w:rsidTr="002124B4">
        <w:trPr>
          <w:trHeight w:val="315"/>
        </w:trPr>
        <w:tc>
          <w:tcPr>
            <w:tcW w:w="11058" w:type="dxa"/>
            <w:gridSpan w:val="5"/>
            <w:tcBorders>
              <w:top w:val="nil"/>
              <w:left w:val="single" w:sz="8" w:space="0" w:color="auto"/>
              <w:bottom w:val="nil"/>
              <w:right w:val="nil"/>
            </w:tcBorders>
            <w:shd w:val="clear" w:color="auto" w:fill="auto"/>
            <w:vAlign w:val="bottom"/>
            <w:hideMark/>
          </w:tcPr>
          <w:p w:rsidR="002124B4" w:rsidRPr="002124B4" w:rsidRDefault="002124B4" w:rsidP="002124B4">
            <w:pPr>
              <w:spacing w:before="0"/>
              <w:jc w:val="center"/>
              <w:rPr>
                <w:rFonts w:eastAsia="Times New Roman"/>
                <w:b/>
                <w:bCs/>
                <w:color w:val="000000"/>
                <w:sz w:val="24"/>
                <w:szCs w:val="24"/>
                <w:lang w:eastAsia="ru-RU"/>
              </w:rPr>
            </w:pPr>
            <w:r w:rsidRPr="002124B4">
              <w:rPr>
                <w:rFonts w:eastAsia="Times New Roman"/>
                <w:b/>
                <w:bCs/>
                <w:color w:val="000000"/>
                <w:sz w:val="24"/>
                <w:szCs w:val="24"/>
                <w:lang w:eastAsia="ru-RU"/>
              </w:rPr>
              <w:t>Ремонт алюминиевых окон</w:t>
            </w:r>
          </w:p>
        </w:tc>
      </w:tr>
      <w:tr w:rsidR="002124B4" w:rsidRPr="002124B4" w:rsidTr="002124B4">
        <w:trPr>
          <w:trHeight w:val="364"/>
        </w:trPr>
        <w:tc>
          <w:tcPr>
            <w:tcW w:w="5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t>1</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Замена уплотнителя</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proofErr w:type="spellStart"/>
            <w:r w:rsidRPr="002124B4">
              <w:rPr>
                <w:rFonts w:eastAsia="Times New Roman"/>
                <w:color w:val="000000"/>
                <w:sz w:val="24"/>
                <w:szCs w:val="24"/>
                <w:lang w:eastAsia="ru-RU"/>
              </w:rPr>
              <w:t>п.м</w:t>
            </w:r>
            <w:proofErr w:type="spellEnd"/>
          </w:p>
        </w:tc>
        <w:tc>
          <w:tcPr>
            <w:tcW w:w="1360" w:type="dxa"/>
            <w:tcBorders>
              <w:top w:val="single" w:sz="4" w:space="0" w:color="auto"/>
              <w:left w:val="single" w:sz="4" w:space="0" w:color="auto"/>
              <w:bottom w:val="single" w:sz="4" w:space="0" w:color="auto"/>
              <w:right w:val="nil"/>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270</w:t>
            </w:r>
          </w:p>
        </w:tc>
        <w:tc>
          <w:tcPr>
            <w:tcW w:w="4499"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 </w:t>
            </w:r>
          </w:p>
        </w:tc>
      </w:tr>
      <w:tr w:rsidR="002124B4" w:rsidRPr="002124B4" w:rsidTr="002124B4">
        <w:trPr>
          <w:trHeight w:val="411"/>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t>2</w:t>
            </w:r>
          </w:p>
        </w:tc>
        <w:tc>
          <w:tcPr>
            <w:tcW w:w="3439" w:type="dxa"/>
            <w:tcBorders>
              <w:top w:val="nil"/>
              <w:left w:val="nil"/>
              <w:bottom w:val="single" w:sz="4" w:space="0" w:color="auto"/>
              <w:right w:val="single" w:sz="4"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Регулировка фурнитуры</w:t>
            </w:r>
          </w:p>
        </w:tc>
        <w:tc>
          <w:tcPr>
            <w:tcW w:w="1240" w:type="dxa"/>
            <w:tcBorders>
              <w:top w:val="nil"/>
              <w:left w:val="nil"/>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створка</w:t>
            </w:r>
          </w:p>
        </w:tc>
        <w:tc>
          <w:tcPr>
            <w:tcW w:w="1360" w:type="dxa"/>
            <w:tcBorders>
              <w:top w:val="nil"/>
              <w:left w:val="single" w:sz="4" w:space="0" w:color="auto"/>
              <w:bottom w:val="single" w:sz="4" w:space="0" w:color="auto"/>
              <w:right w:val="nil"/>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1 203</w:t>
            </w:r>
          </w:p>
        </w:tc>
        <w:tc>
          <w:tcPr>
            <w:tcW w:w="4499" w:type="dxa"/>
            <w:tcBorders>
              <w:top w:val="nil"/>
              <w:left w:val="single" w:sz="4" w:space="0" w:color="auto"/>
              <w:bottom w:val="single" w:sz="4" w:space="0" w:color="auto"/>
              <w:right w:val="single" w:sz="8" w:space="0" w:color="auto"/>
            </w:tcBorders>
            <w:shd w:val="clear" w:color="auto" w:fill="auto"/>
            <w:vAlign w:val="bottom"/>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 </w:t>
            </w:r>
          </w:p>
        </w:tc>
      </w:tr>
      <w:tr w:rsidR="002124B4" w:rsidRPr="002124B4" w:rsidTr="002124B4">
        <w:trPr>
          <w:trHeight w:val="417"/>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t>3</w:t>
            </w:r>
          </w:p>
        </w:tc>
        <w:tc>
          <w:tcPr>
            <w:tcW w:w="3439" w:type="dxa"/>
            <w:tcBorders>
              <w:top w:val="nil"/>
              <w:left w:val="nil"/>
              <w:bottom w:val="single" w:sz="4" w:space="0" w:color="auto"/>
              <w:right w:val="single" w:sz="4"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Замена стеклопакета\сэндвича</w:t>
            </w:r>
          </w:p>
        </w:tc>
        <w:tc>
          <w:tcPr>
            <w:tcW w:w="1240" w:type="dxa"/>
            <w:tcBorders>
              <w:top w:val="nil"/>
              <w:left w:val="nil"/>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м2</w:t>
            </w:r>
          </w:p>
        </w:tc>
        <w:tc>
          <w:tcPr>
            <w:tcW w:w="1360" w:type="dxa"/>
            <w:tcBorders>
              <w:top w:val="nil"/>
              <w:left w:val="single" w:sz="4" w:space="0" w:color="auto"/>
              <w:bottom w:val="single" w:sz="4" w:space="0" w:color="auto"/>
              <w:right w:val="nil"/>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4 640</w:t>
            </w:r>
          </w:p>
        </w:tc>
        <w:tc>
          <w:tcPr>
            <w:tcW w:w="4499" w:type="dxa"/>
            <w:tcBorders>
              <w:top w:val="nil"/>
              <w:left w:val="single" w:sz="4" w:space="0" w:color="auto"/>
              <w:bottom w:val="single" w:sz="4" w:space="0" w:color="auto"/>
              <w:right w:val="single" w:sz="8" w:space="0" w:color="auto"/>
            </w:tcBorders>
            <w:shd w:val="clear" w:color="auto" w:fill="auto"/>
            <w:vAlign w:val="bottom"/>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 </w:t>
            </w:r>
          </w:p>
        </w:tc>
      </w:tr>
      <w:tr w:rsidR="002124B4" w:rsidRPr="002124B4" w:rsidTr="002124B4">
        <w:trPr>
          <w:trHeight w:val="570"/>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t>4</w:t>
            </w:r>
          </w:p>
        </w:tc>
        <w:tc>
          <w:tcPr>
            <w:tcW w:w="3439" w:type="dxa"/>
            <w:tcBorders>
              <w:top w:val="nil"/>
              <w:left w:val="nil"/>
              <w:bottom w:val="single" w:sz="4" w:space="0" w:color="auto"/>
              <w:right w:val="single" w:sz="4"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Замена порога: "холодный" алюминий</w:t>
            </w:r>
          </w:p>
        </w:tc>
        <w:tc>
          <w:tcPr>
            <w:tcW w:w="1240" w:type="dxa"/>
            <w:tcBorders>
              <w:top w:val="nil"/>
              <w:left w:val="nil"/>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шт.</w:t>
            </w:r>
          </w:p>
        </w:tc>
        <w:tc>
          <w:tcPr>
            <w:tcW w:w="1360" w:type="dxa"/>
            <w:tcBorders>
              <w:top w:val="nil"/>
              <w:left w:val="single" w:sz="4" w:space="0" w:color="auto"/>
              <w:bottom w:val="single" w:sz="4" w:space="0" w:color="auto"/>
              <w:right w:val="nil"/>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3 367</w:t>
            </w:r>
          </w:p>
        </w:tc>
        <w:tc>
          <w:tcPr>
            <w:tcW w:w="4499" w:type="dxa"/>
            <w:tcBorders>
              <w:top w:val="nil"/>
              <w:left w:val="single" w:sz="4" w:space="0" w:color="auto"/>
              <w:bottom w:val="single" w:sz="4" w:space="0" w:color="auto"/>
              <w:right w:val="single" w:sz="8" w:space="0" w:color="auto"/>
            </w:tcBorders>
            <w:shd w:val="clear" w:color="auto" w:fill="auto"/>
            <w:vAlign w:val="bottom"/>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 </w:t>
            </w:r>
          </w:p>
        </w:tc>
      </w:tr>
      <w:tr w:rsidR="002124B4" w:rsidRPr="002124B4" w:rsidTr="002124B4">
        <w:trPr>
          <w:trHeight w:val="600"/>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t>5</w:t>
            </w:r>
          </w:p>
        </w:tc>
        <w:tc>
          <w:tcPr>
            <w:tcW w:w="3439" w:type="dxa"/>
            <w:tcBorders>
              <w:top w:val="nil"/>
              <w:left w:val="nil"/>
              <w:bottom w:val="single" w:sz="4" w:space="0" w:color="auto"/>
              <w:right w:val="single" w:sz="4"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Замена порога: "теплый" алюминий</w:t>
            </w:r>
          </w:p>
        </w:tc>
        <w:tc>
          <w:tcPr>
            <w:tcW w:w="1240" w:type="dxa"/>
            <w:tcBorders>
              <w:top w:val="nil"/>
              <w:left w:val="nil"/>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шт.</w:t>
            </w:r>
          </w:p>
        </w:tc>
        <w:tc>
          <w:tcPr>
            <w:tcW w:w="1360" w:type="dxa"/>
            <w:tcBorders>
              <w:top w:val="nil"/>
              <w:left w:val="single" w:sz="4" w:space="0" w:color="auto"/>
              <w:bottom w:val="single" w:sz="4" w:space="0" w:color="auto"/>
              <w:right w:val="nil"/>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4 433</w:t>
            </w:r>
          </w:p>
        </w:tc>
        <w:tc>
          <w:tcPr>
            <w:tcW w:w="4499" w:type="dxa"/>
            <w:tcBorders>
              <w:top w:val="nil"/>
              <w:left w:val="single" w:sz="4" w:space="0" w:color="auto"/>
              <w:bottom w:val="single" w:sz="4" w:space="0" w:color="auto"/>
              <w:right w:val="single" w:sz="8" w:space="0" w:color="auto"/>
            </w:tcBorders>
            <w:shd w:val="clear" w:color="auto" w:fill="auto"/>
            <w:vAlign w:val="bottom"/>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 </w:t>
            </w:r>
          </w:p>
        </w:tc>
      </w:tr>
      <w:tr w:rsidR="002124B4" w:rsidRPr="002124B4" w:rsidTr="002124B4">
        <w:trPr>
          <w:trHeight w:val="498"/>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t>6</w:t>
            </w:r>
          </w:p>
        </w:tc>
        <w:tc>
          <w:tcPr>
            <w:tcW w:w="3439" w:type="dxa"/>
            <w:tcBorders>
              <w:top w:val="nil"/>
              <w:left w:val="nil"/>
              <w:bottom w:val="single" w:sz="4" w:space="0" w:color="auto"/>
              <w:right w:val="single" w:sz="4"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 xml:space="preserve"> Регулировка створки двери</w:t>
            </w:r>
          </w:p>
        </w:tc>
        <w:tc>
          <w:tcPr>
            <w:tcW w:w="1240" w:type="dxa"/>
            <w:tcBorders>
              <w:top w:val="nil"/>
              <w:left w:val="nil"/>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створка</w:t>
            </w:r>
          </w:p>
        </w:tc>
        <w:tc>
          <w:tcPr>
            <w:tcW w:w="1360" w:type="dxa"/>
            <w:tcBorders>
              <w:top w:val="nil"/>
              <w:left w:val="single" w:sz="4" w:space="0" w:color="auto"/>
              <w:bottom w:val="single" w:sz="4" w:space="0" w:color="auto"/>
              <w:right w:val="nil"/>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1 567</w:t>
            </w:r>
          </w:p>
        </w:tc>
        <w:tc>
          <w:tcPr>
            <w:tcW w:w="4499" w:type="dxa"/>
            <w:tcBorders>
              <w:top w:val="nil"/>
              <w:left w:val="single" w:sz="4" w:space="0" w:color="auto"/>
              <w:bottom w:val="single" w:sz="4" w:space="0" w:color="auto"/>
              <w:right w:val="single" w:sz="8" w:space="0" w:color="auto"/>
            </w:tcBorders>
            <w:shd w:val="clear" w:color="auto" w:fill="auto"/>
            <w:vAlign w:val="bottom"/>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 </w:t>
            </w:r>
          </w:p>
        </w:tc>
      </w:tr>
      <w:tr w:rsidR="002124B4" w:rsidRPr="002124B4" w:rsidTr="002124B4">
        <w:trPr>
          <w:trHeight w:val="703"/>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t>7</w:t>
            </w:r>
          </w:p>
        </w:tc>
        <w:tc>
          <w:tcPr>
            <w:tcW w:w="3439" w:type="dxa"/>
            <w:tcBorders>
              <w:top w:val="nil"/>
              <w:left w:val="nil"/>
              <w:bottom w:val="single" w:sz="4" w:space="0" w:color="auto"/>
              <w:right w:val="single" w:sz="4"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Замена элементов фурнитуры</w:t>
            </w:r>
          </w:p>
        </w:tc>
        <w:tc>
          <w:tcPr>
            <w:tcW w:w="1240" w:type="dxa"/>
            <w:tcBorders>
              <w:top w:val="nil"/>
              <w:left w:val="nil"/>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proofErr w:type="spellStart"/>
            <w:r w:rsidRPr="002124B4">
              <w:rPr>
                <w:rFonts w:eastAsia="Times New Roman"/>
                <w:color w:val="000000"/>
                <w:sz w:val="24"/>
                <w:szCs w:val="24"/>
                <w:lang w:eastAsia="ru-RU"/>
              </w:rPr>
              <w:t>шт</w:t>
            </w:r>
            <w:proofErr w:type="spellEnd"/>
          </w:p>
        </w:tc>
        <w:tc>
          <w:tcPr>
            <w:tcW w:w="1360" w:type="dxa"/>
            <w:tcBorders>
              <w:top w:val="nil"/>
              <w:left w:val="single" w:sz="4" w:space="0" w:color="auto"/>
              <w:bottom w:val="single" w:sz="4" w:space="0" w:color="auto"/>
              <w:right w:val="nil"/>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2 933</w:t>
            </w:r>
          </w:p>
        </w:tc>
        <w:tc>
          <w:tcPr>
            <w:tcW w:w="4499" w:type="dxa"/>
            <w:tcBorders>
              <w:top w:val="nil"/>
              <w:left w:val="single" w:sz="4" w:space="0" w:color="auto"/>
              <w:bottom w:val="single" w:sz="4" w:space="0" w:color="auto"/>
              <w:right w:val="single" w:sz="8"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 xml:space="preserve">ал. дверей, RAL 9016 (белый), материалы +работа: петли дверные подшипниковые </w:t>
            </w:r>
          </w:p>
        </w:tc>
      </w:tr>
      <w:tr w:rsidR="002124B4" w:rsidRPr="002124B4" w:rsidTr="002124B4">
        <w:trPr>
          <w:trHeight w:val="557"/>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t>8</w:t>
            </w:r>
          </w:p>
        </w:tc>
        <w:tc>
          <w:tcPr>
            <w:tcW w:w="3439" w:type="dxa"/>
            <w:tcBorders>
              <w:top w:val="nil"/>
              <w:left w:val="nil"/>
              <w:bottom w:val="single" w:sz="4" w:space="0" w:color="auto"/>
              <w:right w:val="single" w:sz="4"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 xml:space="preserve">Замена ручки с нажимным гарнитуром НГ-01. </w:t>
            </w:r>
          </w:p>
        </w:tc>
        <w:tc>
          <w:tcPr>
            <w:tcW w:w="1240" w:type="dxa"/>
            <w:tcBorders>
              <w:top w:val="nil"/>
              <w:left w:val="nil"/>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proofErr w:type="spellStart"/>
            <w:r w:rsidRPr="002124B4">
              <w:rPr>
                <w:rFonts w:eastAsia="Times New Roman"/>
                <w:color w:val="000000"/>
                <w:sz w:val="24"/>
                <w:szCs w:val="24"/>
                <w:lang w:eastAsia="ru-RU"/>
              </w:rPr>
              <w:t>шт</w:t>
            </w:r>
            <w:proofErr w:type="spellEnd"/>
          </w:p>
        </w:tc>
        <w:tc>
          <w:tcPr>
            <w:tcW w:w="1360" w:type="dxa"/>
            <w:tcBorders>
              <w:top w:val="nil"/>
              <w:left w:val="single" w:sz="4" w:space="0" w:color="auto"/>
              <w:bottom w:val="single" w:sz="4" w:space="0" w:color="auto"/>
              <w:right w:val="nil"/>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3 630</w:t>
            </w:r>
          </w:p>
        </w:tc>
        <w:tc>
          <w:tcPr>
            <w:tcW w:w="4499" w:type="dxa"/>
            <w:tcBorders>
              <w:top w:val="nil"/>
              <w:left w:val="single" w:sz="4" w:space="0" w:color="auto"/>
              <w:bottom w:val="single" w:sz="4" w:space="0" w:color="auto"/>
              <w:right w:val="single" w:sz="8"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 xml:space="preserve">стационарная РО-01.300, нажимной гарнитур НГ-01. </w:t>
            </w:r>
          </w:p>
        </w:tc>
      </w:tr>
      <w:tr w:rsidR="002124B4" w:rsidRPr="002124B4" w:rsidTr="002124B4">
        <w:trPr>
          <w:trHeight w:val="976"/>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t>9</w:t>
            </w:r>
          </w:p>
        </w:tc>
        <w:tc>
          <w:tcPr>
            <w:tcW w:w="3439" w:type="dxa"/>
            <w:tcBorders>
              <w:top w:val="nil"/>
              <w:left w:val="nil"/>
              <w:bottom w:val="single" w:sz="4" w:space="0" w:color="auto"/>
              <w:right w:val="nil"/>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Изготовление и монтаж москитной сетки.</w:t>
            </w:r>
          </w:p>
        </w:tc>
        <w:tc>
          <w:tcPr>
            <w:tcW w:w="1240" w:type="dxa"/>
            <w:tcBorders>
              <w:top w:val="nil"/>
              <w:left w:val="single" w:sz="4" w:space="0" w:color="auto"/>
              <w:bottom w:val="single" w:sz="4" w:space="0" w:color="auto"/>
              <w:right w:val="single" w:sz="4" w:space="0" w:color="auto"/>
            </w:tcBorders>
            <w:shd w:val="clear" w:color="auto" w:fill="auto"/>
            <w:noWrap/>
            <w:vAlign w:val="center"/>
            <w:hideMark/>
          </w:tcPr>
          <w:p w:rsidR="002124B4" w:rsidRPr="002124B4" w:rsidRDefault="00137624" w:rsidP="00137624">
            <w:pPr>
              <w:spacing w:before="0"/>
              <w:rPr>
                <w:rFonts w:eastAsia="Times New Roman"/>
                <w:color w:val="000000"/>
                <w:sz w:val="24"/>
                <w:szCs w:val="24"/>
                <w:lang w:eastAsia="ru-RU"/>
              </w:rPr>
            </w:pPr>
            <w:r>
              <w:rPr>
                <w:rFonts w:eastAsia="Times New Roman"/>
                <w:color w:val="000000"/>
                <w:sz w:val="24"/>
                <w:szCs w:val="24"/>
                <w:lang w:eastAsia="ru-RU"/>
              </w:rPr>
              <w:t xml:space="preserve">       </w:t>
            </w:r>
            <w:r w:rsidR="002124B4" w:rsidRPr="002124B4">
              <w:rPr>
                <w:rFonts w:eastAsia="Times New Roman"/>
                <w:color w:val="000000"/>
                <w:sz w:val="24"/>
                <w:szCs w:val="24"/>
                <w:lang w:eastAsia="ru-RU"/>
              </w:rPr>
              <w:t>м2</w:t>
            </w:r>
          </w:p>
        </w:tc>
        <w:tc>
          <w:tcPr>
            <w:tcW w:w="1360" w:type="dxa"/>
            <w:tcBorders>
              <w:top w:val="nil"/>
              <w:left w:val="single" w:sz="4" w:space="0" w:color="auto"/>
              <w:bottom w:val="single" w:sz="4" w:space="0" w:color="auto"/>
              <w:right w:val="nil"/>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2443</w:t>
            </w:r>
          </w:p>
        </w:tc>
        <w:tc>
          <w:tcPr>
            <w:tcW w:w="4499" w:type="dxa"/>
            <w:tcBorders>
              <w:top w:val="nil"/>
              <w:left w:val="single" w:sz="4" w:space="0" w:color="auto"/>
              <w:bottom w:val="single" w:sz="4" w:space="0" w:color="auto"/>
              <w:right w:val="single" w:sz="8"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Экран из алюминиевой рамки, с закрепленной на ней капроновой сеткой с ячейками около 1,4 мм.</w:t>
            </w:r>
          </w:p>
        </w:tc>
      </w:tr>
      <w:tr w:rsidR="002124B4" w:rsidRPr="002124B4" w:rsidTr="002124B4">
        <w:trPr>
          <w:trHeight w:val="315"/>
        </w:trPr>
        <w:tc>
          <w:tcPr>
            <w:tcW w:w="11058" w:type="dxa"/>
            <w:gridSpan w:val="5"/>
            <w:tcBorders>
              <w:top w:val="nil"/>
              <w:left w:val="single" w:sz="8" w:space="0" w:color="auto"/>
              <w:bottom w:val="nil"/>
              <w:right w:val="nil"/>
            </w:tcBorders>
            <w:shd w:val="clear" w:color="auto" w:fill="auto"/>
            <w:vAlign w:val="center"/>
            <w:hideMark/>
          </w:tcPr>
          <w:p w:rsidR="002124B4" w:rsidRPr="002124B4" w:rsidRDefault="002124B4" w:rsidP="002124B4">
            <w:pPr>
              <w:spacing w:before="0"/>
              <w:jc w:val="center"/>
              <w:rPr>
                <w:rFonts w:eastAsia="Times New Roman"/>
                <w:b/>
                <w:bCs/>
                <w:color w:val="000000"/>
                <w:sz w:val="24"/>
                <w:szCs w:val="24"/>
                <w:lang w:eastAsia="ru-RU"/>
              </w:rPr>
            </w:pPr>
            <w:r w:rsidRPr="002124B4">
              <w:rPr>
                <w:rFonts w:eastAsia="Times New Roman"/>
                <w:b/>
                <w:bCs/>
                <w:color w:val="000000"/>
                <w:sz w:val="24"/>
                <w:szCs w:val="24"/>
                <w:lang w:eastAsia="ru-RU"/>
              </w:rPr>
              <w:t>Аксессуары для окон</w:t>
            </w:r>
          </w:p>
        </w:tc>
      </w:tr>
      <w:tr w:rsidR="002124B4" w:rsidRPr="002124B4" w:rsidTr="002124B4">
        <w:trPr>
          <w:trHeight w:val="570"/>
        </w:trPr>
        <w:tc>
          <w:tcPr>
            <w:tcW w:w="5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t>1</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 xml:space="preserve">Установка детского замка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proofErr w:type="spellStart"/>
            <w:r w:rsidRPr="002124B4">
              <w:rPr>
                <w:rFonts w:eastAsia="Times New Roman"/>
                <w:color w:val="000000"/>
                <w:sz w:val="24"/>
                <w:szCs w:val="24"/>
                <w:lang w:eastAsia="ru-RU"/>
              </w:rPr>
              <w:t>шт</w:t>
            </w:r>
            <w:proofErr w:type="spellEnd"/>
          </w:p>
        </w:tc>
        <w:tc>
          <w:tcPr>
            <w:tcW w:w="1360" w:type="dxa"/>
            <w:tcBorders>
              <w:top w:val="single" w:sz="4" w:space="0" w:color="auto"/>
              <w:left w:val="single" w:sz="4" w:space="0" w:color="auto"/>
              <w:bottom w:val="single" w:sz="4" w:space="0" w:color="auto"/>
              <w:right w:val="nil"/>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593</w:t>
            </w:r>
          </w:p>
        </w:tc>
        <w:tc>
          <w:tcPr>
            <w:tcW w:w="4499"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BSL (блистер)</w:t>
            </w:r>
          </w:p>
        </w:tc>
      </w:tr>
      <w:tr w:rsidR="002124B4" w:rsidRPr="002124B4" w:rsidTr="002124B4">
        <w:trPr>
          <w:trHeight w:val="705"/>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t>2</w:t>
            </w:r>
          </w:p>
        </w:tc>
        <w:tc>
          <w:tcPr>
            <w:tcW w:w="3439" w:type="dxa"/>
            <w:tcBorders>
              <w:top w:val="nil"/>
              <w:left w:val="nil"/>
              <w:bottom w:val="single" w:sz="4" w:space="0" w:color="auto"/>
              <w:right w:val="single" w:sz="4"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Монтаж защиты окон от взлома</w:t>
            </w:r>
          </w:p>
        </w:tc>
        <w:tc>
          <w:tcPr>
            <w:tcW w:w="1240" w:type="dxa"/>
            <w:tcBorders>
              <w:top w:val="nil"/>
              <w:left w:val="nil"/>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комплект</w:t>
            </w:r>
          </w:p>
        </w:tc>
        <w:tc>
          <w:tcPr>
            <w:tcW w:w="1360" w:type="dxa"/>
            <w:tcBorders>
              <w:top w:val="nil"/>
              <w:left w:val="single" w:sz="4" w:space="0" w:color="auto"/>
              <w:bottom w:val="single" w:sz="4" w:space="0" w:color="auto"/>
              <w:right w:val="nil"/>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7 660</w:t>
            </w:r>
          </w:p>
        </w:tc>
        <w:tc>
          <w:tcPr>
            <w:tcW w:w="4499" w:type="dxa"/>
            <w:tcBorders>
              <w:top w:val="nil"/>
              <w:left w:val="single" w:sz="4" w:space="0" w:color="auto"/>
              <w:bottom w:val="single" w:sz="4" w:space="0" w:color="auto"/>
              <w:right w:val="single" w:sz="8"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 xml:space="preserve">(установка комплекта </w:t>
            </w:r>
            <w:proofErr w:type="spellStart"/>
            <w:r w:rsidRPr="002124B4">
              <w:rPr>
                <w:rFonts w:eastAsia="Times New Roman"/>
                <w:color w:val="000000"/>
                <w:sz w:val="24"/>
                <w:szCs w:val="24"/>
                <w:lang w:eastAsia="ru-RU"/>
              </w:rPr>
              <w:t>противовзломной</w:t>
            </w:r>
            <w:proofErr w:type="spellEnd"/>
            <w:r w:rsidRPr="002124B4">
              <w:rPr>
                <w:rFonts w:eastAsia="Times New Roman"/>
                <w:color w:val="000000"/>
                <w:sz w:val="24"/>
                <w:szCs w:val="24"/>
                <w:lang w:eastAsia="ru-RU"/>
              </w:rPr>
              <w:t xml:space="preserve"> фурнитуры на 1 створку)</w:t>
            </w:r>
          </w:p>
        </w:tc>
      </w:tr>
      <w:tr w:rsidR="002124B4" w:rsidRPr="002124B4" w:rsidTr="002124B4">
        <w:trPr>
          <w:trHeight w:val="315"/>
        </w:trPr>
        <w:tc>
          <w:tcPr>
            <w:tcW w:w="11058" w:type="dxa"/>
            <w:gridSpan w:val="5"/>
            <w:tcBorders>
              <w:top w:val="nil"/>
              <w:left w:val="single" w:sz="8" w:space="0" w:color="auto"/>
              <w:bottom w:val="nil"/>
              <w:right w:val="nil"/>
            </w:tcBorders>
            <w:shd w:val="clear" w:color="auto" w:fill="auto"/>
            <w:vAlign w:val="bottom"/>
            <w:hideMark/>
          </w:tcPr>
          <w:p w:rsidR="002124B4" w:rsidRPr="002124B4" w:rsidRDefault="002124B4" w:rsidP="002124B4">
            <w:pPr>
              <w:spacing w:before="0"/>
              <w:jc w:val="center"/>
              <w:rPr>
                <w:rFonts w:eastAsia="Times New Roman"/>
                <w:b/>
                <w:bCs/>
                <w:color w:val="000000"/>
                <w:sz w:val="24"/>
                <w:szCs w:val="24"/>
                <w:lang w:eastAsia="ru-RU"/>
              </w:rPr>
            </w:pPr>
            <w:r w:rsidRPr="002124B4">
              <w:rPr>
                <w:rFonts w:eastAsia="Times New Roman"/>
                <w:b/>
                <w:bCs/>
                <w:color w:val="000000"/>
                <w:sz w:val="24"/>
                <w:szCs w:val="24"/>
                <w:lang w:eastAsia="ru-RU"/>
              </w:rPr>
              <w:t>Обрамление внешних углов проемов уголком ПВХ</w:t>
            </w:r>
          </w:p>
        </w:tc>
      </w:tr>
      <w:tr w:rsidR="002124B4" w:rsidRPr="002124B4" w:rsidTr="002124B4">
        <w:trPr>
          <w:trHeight w:val="480"/>
        </w:trPr>
        <w:tc>
          <w:tcPr>
            <w:tcW w:w="5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t>1</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Монтаж отделочного уголка</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proofErr w:type="spellStart"/>
            <w:r w:rsidRPr="002124B4">
              <w:rPr>
                <w:rFonts w:eastAsia="Times New Roman"/>
                <w:color w:val="000000"/>
                <w:sz w:val="24"/>
                <w:szCs w:val="24"/>
                <w:lang w:eastAsia="ru-RU"/>
              </w:rPr>
              <w:t>п.м</w:t>
            </w:r>
            <w:proofErr w:type="spellEnd"/>
          </w:p>
        </w:tc>
        <w:tc>
          <w:tcPr>
            <w:tcW w:w="1360" w:type="dxa"/>
            <w:tcBorders>
              <w:top w:val="single" w:sz="4" w:space="0" w:color="auto"/>
              <w:left w:val="single" w:sz="4" w:space="0" w:color="auto"/>
              <w:bottom w:val="single" w:sz="4" w:space="0" w:color="auto"/>
              <w:right w:val="nil"/>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230</w:t>
            </w:r>
          </w:p>
        </w:tc>
        <w:tc>
          <w:tcPr>
            <w:tcW w:w="4499"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 xml:space="preserve">Уголок ПВХ отделочный 105 гр. 106х20х2 мм. </w:t>
            </w:r>
          </w:p>
        </w:tc>
      </w:tr>
      <w:tr w:rsidR="002124B4" w:rsidRPr="002124B4" w:rsidTr="002124B4">
        <w:trPr>
          <w:trHeight w:val="480"/>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t>2</w:t>
            </w:r>
          </w:p>
        </w:tc>
        <w:tc>
          <w:tcPr>
            <w:tcW w:w="3439" w:type="dxa"/>
            <w:tcBorders>
              <w:top w:val="nil"/>
              <w:left w:val="nil"/>
              <w:bottom w:val="single" w:sz="4" w:space="0" w:color="auto"/>
              <w:right w:val="single" w:sz="4"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Монтаж отделочного уголка</w:t>
            </w:r>
          </w:p>
        </w:tc>
        <w:tc>
          <w:tcPr>
            <w:tcW w:w="1240" w:type="dxa"/>
            <w:tcBorders>
              <w:top w:val="nil"/>
              <w:left w:val="nil"/>
              <w:bottom w:val="single" w:sz="4"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proofErr w:type="spellStart"/>
            <w:r w:rsidRPr="002124B4">
              <w:rPr>
                <w:rFonts w:eastAsia="Times New Roman"/>
                <w:color w:val="000000"/>
                <w:sz w:val="24"/>
                <w:szCs w:val="24"/>
                <w:lang w:eastAsia="ru-RU"/>
              </w:rPr>
              <w:t>п.м</w:t>
            </w:r>
            <w:proofErr w:type="spellEnd"/>
          </w:p>
        </w:tc>
        <w:tc>
          <w:tcPr>
            <w:tcW w:w="1360" w:type="dxa"/>
            <w:tcBorders>
              <w:top w:val="nil"/>
              <w:left w:val="single" w:sz="4" w:space="0" w:color="auto"/>
              <w:bottom w:val="single" w:sz="4" w:space="0" w:color="auto"/>
              <w:right w:val="nil"/>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347</w:t>
            </w:r>
          </w:p>
        </w:tc>
        <w:tc>
          <w:tcPr>
            <w:tcW w:w="4499" w:type="dxa"/>
            <w:tcBorders>
              <w:top w:val="nil"/>
              <w:left w:val="single" w:sz="4" w:space="0" w:color="auto"/>
              <w:bottom w:val="single" w:sz="4" w:space="0" w:color="auto"/>
              <w:right w:val="single" w:sz="8"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Уголок ПВХ отделочный 90 гр. 120х35х8 мм.</w:t>
            </w:r>
          </w:p>
        </w:tc>
      </w:tr>
      <w:tr w:rsidR="002124B4" w:rsidRPr="002124B4" w:rsidTr="002124B4">
        <w:trPr>
          <w:trHeight w:val="390"/>
        </w:trPr>
        <w:tc>
          <w:tcPr>
            <w:tcW w:w="520" w:type="dxa"/>
            <w:tcBorders>
              <w:top w:val="nil"/>
              <w:left w:val="single" w:sz="8" w:space="0" w:color="auto"/>
              <w:bottom w:val="nil"/>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t>3</w:t>
            </w:r>
          </w:p>
        </w:tc>
        <w:tc>
          <w:tcPr>
            <w:tcW w:w="3439" w:type="dxa"/>
            <w:tcBorders>
              <w:top w:val="nil"/>
              <w:left w:val="nil"/>
              <w:bottom w:val="nil"/>
              <w:right w:val="single" w:sz="4"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Монтаж декоративного уголка</w:t>
            </w:r>
          </w:p>
        </w:tc>
        <w:tc>
          <w:tcPr>
            <w:tcW w:w="1240" w:type="dxa"/>
            <w:tcBorders>
              <w:top w:val="nil"/>
              <w:left w:val="nil"/>
              <w:bottom w:val="nil"/>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proofErr w:type="spellStart"/>
            <w:r w:rsidRPr="002124B4">
              <w:rPr>
                <w:rFonts w:eastAsia="Times New Roman"/>
                <w:color w:val="000000"/>
                <w:sz w:val="24"/>
                <w:szCs w:val="24"/>
                <w:lang w:eastAsia="ru-RU"/>
              </w:rPr>
              <w:t>п.м</w:t>
            </w:r>
            <w:proofErr w:type="spellEnd"/>
          </w:p>
        </w:tc>
        <w:tc>
          <w:tcPr>
            <w:tcW w:w="1360" w:type="dxa"/>
            <w:tcBorders>
              <w:top w:val="nil"/>
              <w:left w:val="single" w:sz="4" w:space="0" w:color="auto"/>
              <w:bottom w:val="single" w:sz="4" w:space="0" w:color="auto"/>
              <w:right w:val="nil"/>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223</w:t>
            </w:r>
          </w:p>
        </w:tc>
        <w:tc>
          <w:tcPr>
            <w:tcW w:w="4499" w:type="dxa"/>
            <w:tcBorders>
              <w:top w:val="nil"/>
              <w:left w:val="single" w:sz="4" w:space="0" w:color="auto"/>
              <w:bottom w:val="nil"/>
              <w:right w:val="single" w:sz="8"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Уголок ПВХ 40*40мм.</w:t>
            </w:r>
          </w:p>
        </w:tc>
      </w:tr>
      <w:tr w:rsidR="002124B4" w:rsidRPr="002124B4" w:rsidTr="002124B4">
        <w:trPr>
          <w:trHeight w:val="1500"/>
        </w:trPr>
        <w:tc>
          <w:tcPr>
            <w:tcW w:w="52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16"/>
                <w:szCs w:val="16"/>
                <w:lang w:eastAsia="ru-RU"/>
              </w:rPr>
            </w:pPr>
            <w:r w:rsidRPr="002124B4">
              <w:rPr>
                <w:rFonts w:eastAsia="Times New Roman"/>
                <w:color w:val="000000"/>
                <w:sz w:val="16"/>
                <w:szCs w:val="16"/>
                <w:lang w:eastAsia="ru-RU"/>
              </w:rPr>
              <w:t>4</w:t>
            </w:r>
          </w:p>
        </w:tc>
        <w:tc>
          <w:tcPr>
            <w:tcW w:w="3439" w:type="dxa"/>
            <w:tcBorders>
              <w:top w:val="single" w:sz="4" w:space="0" w:color="auto"/>
              <w:left w:val="nil"/>
              <w:bottom w:val="single" w:sz="8" w:space="0" w:color="auto"/>
              <w:right w:val="single" w:sz="4" w:space="0" w:color="auto"/>
            </w:tcBorders>
            <w:shd w:val="clear" w:color="auto" w:fill="auto"/>
            <w:noWrap/>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Герметизация швов на окнах ПВХ</w:t>
            </w:r>
          </w:p>
        </w:tc>
        <w:tc>
          <w:tcPr>
            <w:tcW w:w="1240" w:type="dxa"/>
            <w:tcBorders>
              <w:top w:val="single" w:sz="4" w:space="0" w:color="auto"/>
              <w:left w:val="nil"/>
              <w:bottom w:val="single" w:sz="8" w:space="0" w:color="auto"/>
              <w:right w:val="single" w:sz="4" w:space="0" w:color="auto"/>
            </w:tcBorders>
            <w:shd w:val="clear" w:color="auto" w:fill="auto"/>
            <w:noWrap/>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 xml:space="preserve">        </w:t>
            </w:r>
            <w:proofErr w:type="spellStart"/>
            <w:r w:rsidRPr="002124B4">
              <w:rPr>
                <w:rFonts w:eastAsia="Times New Roman"/>
                <w:color w:val="000000"/>
                <w:sz w:val="24"/>
                <w:szCs w:val="24"/>
                <w:lang w:eastAsia="ru-RU"/>
              </w:rPr>
              <w:t>п.м</w:t>
            </w:r>
            <w:proofErr w:type="spellEnd"/>
          </w:p>
        </w:tc>
        <w:tc>
          <w:tcPr>
            <w:tcW w:w="1360" w:type="dxa"/>
            <w:tcBorders>
              <w:top w:val="nil"/>
              <w:left w:val="nil"/>
              <w:bottom w:val="single" w:sz="8" w:space="0" w:color="auto"/>
              <w:right w:val="single" w:sz="4" w:space="0" w:color="auto"/>
            </w:tcBorders>
            <w:shd w:val="clear" w:color="auto" w:fill="auto"/>
            <w:noWrap/>
            <w:vAlign w:val="center"/>
            <w:hideMark/>
          </w:tcPr>
          <w:p w:rsidR="002124B4" w:rsidRPr="002124B4" w:rsidRDefault="002124B4" w:rsidP="002124B4">
            <w:pPr>
              <w:spacing w:before="0"/>
              <w:jc w:val="center"/>
              <w:rPr>
                <w:rFonts w:eastAsia="Times New Roman"/>
                <w:color w:val="000000"/>
                <w:sz w:val="24"/>
                <w:szCs w:val="24"/>
                <w:lang w:eastAsia="ru-RU"/>
              </w:rPr>
            </w:pPr>
            <w:r w:rsidRPr="002124B4">
              <w:rPr>
                <w:rFonts w:eastAsia="Times New Roman"/>
                <w:color w:val="000000"/>
                <w:sz w:val="24"/>
                <w:szCs w:val="24"/>
                <w:lang w:eastAsia="ru-RU"/>
              </w:rPr>
              <w:t>160</w:t>
            </w:r>
          </w:p>
        </w:tc>
        <w:tc>
          <w:tcPr>
            <w:tcW w:w="4499" w:type="dxa"/>
            <w:tcBorders>
              <w:top w:val="single" w:sz="4" w:space="0" w:color="auto"/>
              <w:left w:val="nil"/>
              <w:bottom w:val="single" w:sz="8" w:space="0" w:color="auto"/>
              <w:right w:val="single" w:sz="8" w:space="0" w:color="auto"/>
            </w:tcBorders>
            <w:shd w:val="clear" w:color="auto" w:fill="auto"/>
            <w:vAlign w:val="center"/>
            <w:hideMark/>
          </w:tcPr>
          <w:p w:rsidR="002124B4" w:rsidRPr="002124B4" w:rsidRDefault="002124B4" w:rsidP="002124B4">
            <w:pPr>
              <w:spacing w:before="0"/>
              <w:jc w:val="left"/>
              <w:rPr>
                <w:rFonts w:eastAsia="Times New Roman"/>
                <w:color w:val="000000"/>
                <w:sz w:val="24"/>
                <w:szCs w:val="24"/>
                <w:lang w:eastAsia="ru-RU"/>
              </w:rPr>
            </w:pPr>
            <w:r w:rsidRPr="002124B4">
              <w:rPr>
                <w:rFonts w:eastAsia="Times New Roman"/>
                <w:color w:val="000000"/>
                <w:sz w:val="24"/>
                <w:szCs w:val="24"/>
                <w:lang w:eastAsia="ru-RU"/>
              </w:rPr>
              <w:t>По типу технических характеристик: COSMOFEN PLUS SL-660.220 (жидкий пластик) - секундный клей для строительных, ремонтных, отделочных и пр. работ.</w:t>
            </w:r>
          </w:p>
        </w:tc>
      </w:tr>
    </w:tbl>
    <w:p w:rsidR="006F49F3" w:rsidRDefault="006F49F3" w:rsidP="00AA7F73">
      <w:pPr>
        <w:keepNext/>
        <w:tabs>
          <w:tab w:val="right" w:pos="10205"/>
        </w:tabs>
        <w:rPr>
          <w:b/>
        </w:rPr>
        <w:sectPr w:rsidR="006F49F3" w:rsidSect="001C7D6E">
          <w:pgSz w:w="11906" w:h="16838"/>
          <w:pgMar w:top="425" w:right="1560" w:bottom="1134" w:left="993" w:header="709" w:footer="709" w:gutter="0"/>
          <w:cols w:space="708"/>
          <w:docGrid w:linePitch="360"/>
        </w:sectPr>
      </w:pPr>
    </w:p>
    <w:p w:rsidR="002159E3" w:rsidRPr="00E85F34" w:rsidRDefault="002159E3" w:rsidP="00560675">
      <w:pPr>
        <w:keepNext/>
        <w:numPr>
          <w:ilvl w:val="1"/>
          <w:numId w:val="37"/>
        </w:numPr>
        <w:tabs>
          <w:tab w:val="right" w:pos="14570"/>
        </w:tabs>
        <w:spacing w:before="240"/>
        <w:outlineLvl w:val="2"/>
      </w:pPr>
      <w:r w:rsidRPr="00AA7F73">
        <w:rPr>
          <w:b/>
        </w:rPr>
        <w:lastRenderedPageBreak/>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577E18" w:rsidRDefault="000D6F8F" w:rsidP="00EE68DD">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577E18" w:rsidRDefault="000D6F8F" w:rsidP="00EE68DD">
            <w:pPr>
              <w:rPr>
                <w:rFonts w:eastAsia="Calibri"/>
                <w:bCs/>
              </w:rPr>
            </w:pPr>
            <w:r w:rsidRPr="00577E18">
              <w:rPr>
                <w:rFonts w:eastAsia="Calibri"/>
                <w:bCs/>
              </w:rPr>
              <w:t>Значимость (вес) критерия оценки</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 =0,5)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577E18" w:rsidTr="00EE68DD">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4111"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proofErr w:type="spellStart"/>
            <w:r w:rsidRPr="00577E18">
              <w:rPr>
                <w:rFonts w:eastAsia="Calibri"/>
                <w:i/>
                <w:sz w:val="18"/>
                <w:szCs w:val="18"/>
                <w:lang w:val="en-US" w:eastAsia="ru-RU"/>
              </w:rPr>
              <w:t>i</w:t>
            </w:r>
            <w:proofErr w:type="spellEnd"/>
            <w:r w:rsidRPr="00577E18">
              <w:rPr>
                <w:rFonts w:eastAsia="Calibri"/>
                <w:sz w:val="18"/>
                <w:szCs w:val="18"/>
                <w:lang w:eastAsia="ru-RU"/>
              </w:rPr>
              <w:t>-й заявки</w:t>
            </w:r>
          </w:p>
        </w:tc>
      </w:tr>
      <w:tr w:rsidR="000D6F8F" w:rsidRPr="00577E18" w:rsidTr="00EE68DD">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792CFB" w:rsidP="00EE68DD">
            <w:pPr>
              <w:numPr>
                <w:ilvl w:val="7"/>
                <w:numId w:val="0"/>
              </w:numPr>
              <w:spacing w:before="40" w:after="40"/>
              <w:jc w:val="center"/>
              <w:rPr>
                <w:rFonts w:eastAsia="Calibri"/>
                <w:sz w:val="18"/>
                <w:szCs w:val="18"/>
                <w:lang w:eastAsia="ru-RU"/>
              </w:rPr>
            </w:pPr>
            <w:r w:rsidRPr="00811805">
              <w:rPr>
                <w:rFonts w:eastAsia="Calibri"/>
                <w:b/>
                <w:sz w:val="18"/>
                <w:szCs w:val="18"/>
                <w:lang w:eastAsia="ru-RU"/>
              </w:rPr>
              <w:t>Успешный опыт выполнения работ услуг, аналогичной предмету закупки (подтверждается копиями договоров</w:t>
            </w:r>
            <w:r>
              <w:rPr>
                <w:rFonts w:eastAsia="Calibri"/>
                <w:b/>
                <w:sz w:val="18"/>
                <w:szCs w:val="18"/>
                <w:lang w:eastAsia="ru-RU"/>
              </w:rPr>
              <w:t xml:space="preserve"> (первая и страницы с ценой, реквизитами)</w:t>
            </w:r>
            <w:r w:rsidRPr="00811805">
              <w:rPr>
                <w:rFonts w:eastAsia="Calibri"/>
                <w:b/>
                <w:sz w:val="18"/>
                <w:szCs w:val="18"/>
                <w:lang w:eastAsia="ru-RU"/>
              </w:rPr>
              <w:t xml:space="preserve"> соответствующими актами выполненных работ)</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B37109">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 xml:space="preserve">оличество представленных в заявке участника исполненных договоров и актов приема-передачи за </w:t>
            </w:r>
            <w:r w:rsidR="00B37109">
              <w:rPr>
                <w:rFonts w:eastAsia="Calibri"/>
                <w:sz w:val="20"/>
                <w:szCs w:val="20"/>
              </w:rPr>
              <w:t>три</w:t>
            </w:r>
            <w:r w:rsidRPr="00577E18">
              <w:rPr>
                <w:rFonts w:eastAsia="Calibri"/>
                <w:sz w:val="20"/>
                <w:szCs w:val="20"/>
              </w:rPr>
              <w:t xml:space="preserve"> года, предшествующих закупке, </w:t>
            </w:r>
            <w:r w:rsidRPr="00577E18">
              <w:rPr>
                <w:rFonts w:eastAsia="Calibri"/>
                <w:b/>
                <w:sz w:val="18"/>
                <w:szCs w:val="18"/>
                <w:lang w:eastAsia="ru-RU"/>
              </w:rPr>
              <w:t>тем лучше заявка (до ограничивающего предела).</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0D6F8F">
            <w:pPr>
              <w:numPr>
                <w:ilvl w:val="4"/>
                <w:numId w:val="36"/>
              </w:numPr>
              <w:spacing w:before="0" w:line="360" w:lineRule="exact"/>
              <w:ind w:left="-80"/>
              <w:outlineLvl w:val="4"/>
              <w:rPr>
                <w:rFonts w:eastAsia="Calibri"/>
                <w:b/>
                <w:sz w:val="20"/>
                <w:szCs w:val="20"/>
                <w:lang w:val="en-US"/>
              </w:rPr>
            </w:pPr>
            <w:r w:rsidRPr="00577E18">
              <w:rPr>
                <w:rFonts w:eastAsia="Calibri"/>
                <w:sz w:val="20"/>
                <w:szCs w:val="20"/>
                <w:lang w:eastAsia="ru-RU"/>
              </w:rPr>
              <w:t>Б</w:t>
            </w:r>
            <w:proofErr w:type="gramStart"/>
            <w:r w:rsidRPr="00577E18">
              <w:rPr>
                <w:rFonts w:eastAsia="Calibri"/>
                <w:sz w:val="20"/>
                <w:szCs w:val="20"/>
                <w:vertAlign w:val="subscript"/>
                <w:lang w:val="en-US" w:eastAsia="ru-RU"/>
              </w:rPr>
              <w:t>1,i</w:t>
            </w:r>
            <w:proofErr w:type="gramEnd"/>
            <w:r w:rsidRPr="00577E18">
              <w:rPr>
                <w:rFonts w:eastAsia="Calibri"/>
                <w:sz w:val="20"/>
                <w:szCs w:val="20"/>
                <w:lang w:val="en-US"/>
              </w:rPr>
              <w:t xml:space="preserve"> = Ni/</w:t>
            </w:r>
            <w:proofErr w:type="spellStart"/>
            <w:r w:rsidRPr="00577E18">
              <w:rPr>
                <w:rFonts w:eastAsia="Calibri"/>
                <w:sz w:val="20"/>
                <w:szCs w:val="20"/>
                <w:lang w:val="en-US"/>
              </w:rPr>
              <w:t>Nma</w:t>
            </w:r>
            <w:proofErr w:type="spellEnd"/>
            <w:r w:rsidRPr="00577E18">
              <w:rPr>
                <w:rFonts w:eastAsia="Calibri"/>
                <w:sz w:val="20"/>
                <w:szCs w:val="20"/>
              </w:rPr>
              <w:t>х</w:t>
            </w:r>
            <w:r w:rsidRPr="00577E18">
              <w:rPr>
                <w:rFonts w:eastAsia="Calibri"/>
                <w:sz w:val="20"/>
                <w:szCs w:val="20"/>
                <w:lang w:val="en-US"/>
              </w:rPr>
              <w:t>*5</w:t>
            </w:r>
          </w:p>
          <w:p w:rsidR="000D6F8F" w:rsidRPr="00577E18" w:rsidRDefault="000D6F8F" w:rsidP="000D6F8F">
            <w:pPr>
              <w:numPr>
                <w:ilvl w:val="4"/>
                <w:numId w:val="36"/>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proofErr w:type="gramStart"/>
            <w:r w:rsidRPr="00577E18">
              <w:rPr>
                <w:rFonts w:eastAsia="Calibri"/>
                <w:sz w:val="20"/>
                <w:szCs w:val="20"/>
                <w:vertAlign w:val="subscript"/>
                <w:lang w:eastAsia="ru-RU"/>
              </w:rPr>
              <w:t>1,</w:t>
            </w:r>
            <w:proofErr w:type="spellStart"/>
            <w:r w:rsidRPr="00577E18">
              <w:rPr>
                <w:rFonts w:eastAsia="Calibri"/>
                <w:sz w:val="20"/>
                <w:szCs w:val="20"/>
                <w:vertAlign w:val="subscript"/>
                <w:lang w:val="en-US" w:eastAsia="ru-RU"/>
              </w:rPr>
              <w:t>i</w:t>
            </w:r>
            <w:proofErr w:type="spellEnd"/>
            <w:proofErr w:type="gramEnd"/>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proofErr w:type="spellStart"/>
            <w:r w:rsidRPr="00577E18">
              <w:rPr>
                <w:rFonts w:eastAsia="Calibri"/>
                <w:i/>
                <w:sz w:val="20"/>
                <w:szCs w:val="20"/>
                <w:lang w:val="en-US" w:eastAsia="ru-RU"/>
              </w:rPr>
              <w:t>i</w:t>
            </w:r>
            <w:proofErr w:type="spellEnd"/>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0D6F8F">
            <w:pPr>
              <w:numPr>
                <w:ilvl w:val="4"/>
                <w:numId w:val="36"/>
              </w:numPr>
              <w:spacing w:before="0" w:line="360" w:lineRule="exact"/>
              <w:ind w:left="-80"/>
              <w:outlineLvl w:val="4"/>
              <w:rPr>
                <w:rFonts w:eastAsia="Calibri"/>
                <w:sz w:val="20"/>
                <w:szCs w:val="20"/>
              </w:rPr>
            </w:pPr>
            <w:proofErr w:type="spellStart"/>
            <w:r w:rsidRPr="00577E18">
              <w:rPr>
                <w:rFonts w:eastAsia="Calibri"/>
                <w:sz w:val="20"/>
                <w:szCs w:val="20"/>
              </w:rPr>
              <w:t>Ni</w:t>
            </w:r>
            <w:proofErr w:type="spellEnd"/>
            <w:r w:rsidRPr="00577E18">
              <w:rPr>
                <w:rFonts w:eastAsia="Calibri"/>
                <w:sz w:val="20"/>
                <w:szCs w:val="20"/>
              </w:rPr>
              <w:t xml:space="preserve">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критерию участника</w:t>
            </w:r>
          </w:p>
          <w:p w:rsidR="000D6F8F" w:rsidRPr="00577E18" w:rsidRDefault="000D6F8F" w:rsidP="000D6F8F">
            <w:pPr>
              <w:numPr>
                <w:ilvl w:val="4"/>
                <w:numId w:val="36"/>
              </w:numPr>
              <w:spacing w:before="0" w:line="360" w:lineRule="exact"/>
              <w:ind w:left="-80"/>
              <w:outlineLvl w:val="4"/>
              <w:rPr>
                <w:rFonts w:eastAsia="Calibri"/>
                <w:sz w:val="20"/>
                <w:szCs w:val="20"/>
              </w:rPr>
            </w:pPr>
            <w:proofErr w:type="spellStart"/>
            <w:r w:rsidRPr="00577E18">
              <w:rPr>
                <w:rFonts w:eastAsia="Calibri"/>
                <w:sz w:val="20"/>
                <w:szCs w:val="20"/>
              </w:rPr>
              <w:lastRenderedPageBreak/>
              <w:t>Nmaх</w:t>
            </w:r>
            <w:proofErr w:type="spellEnd"/>
            <w:r w:rsidRPr="00577E18">
              <w:rPr>
                <w:rFonts w:eastAsia="Calibri"/>
                <w:sz w:val="20"/>
                <w:szCs w:val="20"/>
              </w:rPr>
              <w:t xml:space="preserve"> – максимальное оцениваемое количество исполненных договоров 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373059">
        <w:trPr>
          <w:trHeight w:val="699"/>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pPr>
              <w:numPr>
                <w:ilvl w:val="7"/>
                <w:numId w:val="0"/>
              </w:numPr>
              <w:spacing w:before="40" w:after="40"/>
              <w:jc w:val="center"/>
              <w:rPr>
                <w:rFonts w:eastAsia="Calibri"/>
                <w:b/>
                <w:sz w:val="18"/>
                <w:szCs w:val="18"/>
                <w:lang w:eastAsia="ru-RU"/>
              </w:rPr>
            </w:pPr>
            <w:r w:rsidRPr="00577E18">
              <w:rPr>
                <w:rFonts w:eastAsia="Calibri"/>
                <w:sz w:val="18"/>
                <w:szCs w:val="18"/>
                <w:lang w:eastAsia="ru-RU"/>
              </w:rPr>
              <w:t>Неценовая предпочтительности 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rsidR="003A305C" w:rsidRPr="00577E18" w:rsidRDefault="003A305C" w:rsidP="003A305C">
            <w:pPr>
              <w:numPr>
                <w:ilvl w:val="7"/>
                <w:numId w:val="0"/>
              </w:numPr>
              <w:spacing w:before="40" w:after="40"/>
              <w:jc w:val="center"/>
              <w:rPr>
                <w:rFonts w:eastAsia="Calibri"/>
                <w:sz w:val="20"/>
                <w:szCs w:val="20"/>
                <w:lang w:eastAsia="ru-RU"/>
              </w:rPr>
            </w:pPr>
            <w:r w:rsidRPr="00577E18">
              <w:rPr>
                <w:rFonts w:eastAsia="Calibri"/>
                <w:sz w:val="20"/>
                <w:szCs w:val="20"/>
                <w:lang w:eastAsia="ru-RU"/>
              </w:rPr>
              <w:t xml:space="preserve">с предоставлением копии документов, подтверждающих наличие соответствующей квалификации (удостоверения), </w:t>
            </w:r>
            <w:proofErr w:type="spellStart"/>
            <w:r w:rsidRPr="00577E18">
              <w:rPr>
                <w:rFonts w:eastAsia="Calibri"/>
                <w:sz w:val="20"/>
                <w:szCs w:val="20"/>
                <w:lang w:eastAsia="ru-RU"/>
              </w:rPr>
              <w:t>и.т.п</w:t>
            </w:r>
            <w:proofErr w:type="spellEnd"/>
            <w:r w:rsidRPr="00577E18">
              <w:rPr>
                <w:rFonts w:eastAsia="Calibri"/>
                <w:sz w:val="20"/>
                <w:szCs w:val="20"/>
                <w:lang w:eastAsia="ru-RU"/>
              </w:rPr>
              <w:t>.:</w:t>
            </w:r>
          </w:p>
          <w:p w:rsidR="00C52DA7" w:rsidRPr="00C52DA7" w:rsidRDefault="00C52DA7" w:rsidP="00C52DA7">
            <w:pPr>
              <w:pStyle w:val="ae"/>
              <w:numPr>
                <w:ilvl w:val="0"/>
                <w:numId w:val="26"/>
              </w:numPr>
              <w:ind w:left="62" w:firstLine="0"/>
              <w:rPr>
                <w:i/>
                <w:sz w:val="18"/>
                <w:szCs w:val="18"/>
              </w:rPr>
            </w:pPr>
            <w:r w:rsidRPr="00C52DA7">
              <w:rPr>
                <w:i/>
                <w:sz w:val="18"/>
                <w:szCs w:val="18"/>
              </w:rPr>
              <w:t>Не менее 2-х монтажников оконных систем с опытом работы не менее 1-ого года.</w:t>
            </w:r>
          </w:p>
          <w:p w:rsidR="00C70B67" w:rsidRPr="00C70B67" w:rsidRDefault="00C70B67" w:rsidP="00C70B67">
            <w:pPr>
              <w:pStyle w:val="41"/>
              <w:numPr>
                <w:ilvl w:val="0"/>
                <w:numId w:val="0"/>
              </w:numPr>
              <w:spacing w:before="0" w:after="0"/>
              <w:ind w:left="62" w:right="57"/>
              <w:jc w:val="left"/>
              <w:rPr>
                <w:rFonts w:eastAsiaTheme="minorHAnsi"/>
                <w:i/>
                <w:sz w:val="20"/>
                <w:szCs w:val="20"/>
                <w:lang w:eastAsia="en-US"/>
              </w:rPr>
            </w:pPr>
            <w:r w:rsidRPr="00370A99">
              <w:rPr>
                <w:rFonts w:eastAsia="Calibri"/>
                <w:b/>
                <w:sz w:val="16"/>
                <w:szCs w:val="16"/>
              </w:rPr>
              <w:t xml:space="preserve">Оформляется справкой </w:t>
            </w:r>
            <w:r w:rsidRPr="00BD143F">
              <w:rPr>
                <w:b/>
                <w:sz w:val="16"/>
                <w:szCs w:val="16"/>
              </w:rPr>
              <w:t>о кадровых ресурсах по форме сог</w:t>
            </w:r>
            <w:r>
              <w:rPr>
                <w:b/>
                <w:sz w:val="16"/>
                <w:szCs w:val="16"/>
              </w:rPr>
              <w:t xml:space="preserve">ласно </w:t>
            </w:r>
            <w:r w:rsidRPr="00370A99">
              <w:rPr>
                <w:rFonts w:eastAsia="Calibri"/>
                <w:b/>
                <w:sz w:val="16"/>
                <w:szCs w:val="16"/>
              </w:rPr>
              <w:t>п. 8.</w:t>
            </w:r>
            <w:r>
              <w:rPr>
                <w:rFonts w:eastAsia="Calibri"/>
                <w:b/>
                <w:sz w:val="16"/>
                <w:szCs w:val="16"/>
              </w:rPr>
              <w:t>12</w:t>
            </w:r>
            <w:r>
              <w:rPr>
                <w:b/>
                <w:sz w:val="16"/>
                <w:szCs w:val="16"/>
              </w:rPr>
              <w:t xml:space="preserve"> </w:t>
            </w:r>
            <w:r w:rsidRPr="00370A99">
              <w:rPr>
                <w:rFonts w:eastAsia="Calibri"/>
                <w:b/>
                <w:sz w:val="16"/>
                <w:szCs w:val="16"/>
              </w:rPr>
              <w:t>документации о закупке.</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proofErr w:type="gramStart"/>
            <w:r w:rsidRPr="00577E18">
              <w:rPr>
                <w:rFonts w:eastAsia="Calibri"/>
                <w:sz w:val="18"/>
                <w:szCs w:val="18"/>
                <w:vertAlign w:val="subscript"/>
                <w:lang w:eastAsia="ru-RU"/>
              </w:rPr>
              <w:t xml:space="preserve">2 </w:t>
            </w:r>
            <w:r w:rsidRPr="00577E18">
              <w:rPr>
                <w:rFonts w:eastAsia="Calibri"/>
                <w:sz w:val="18"/>
                <w:szCs w:val="18"/>
                <w:lang w:eastAsia="ru-RU"/>
              </w:rPr>
              <w:t xml:space="preserve"> =</w:t>
            </w:r>
            <w:proofErr w:type="gramEnd"/>
            <w:r w:rsidRPr="00577E18">
              <w:rPr>
                <w:rFonts w:eastAsia="Calibri"/>
                <w:sz w:val="18"/>
                <w:szCs w:val="18"/>
                <w:lang w:eastAsia="ru-RU"/>
              </w:rPr>
              <w:t xml:space="preserve"> 0,50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proofErr w:type="spellStart"/>
            <w:r w:rsidRPr="00577E18">
              <w:rPr>
                <w:rFonts w:eastAsia="Calibri"/>
                <w:sz w:val="20"/>
                <w:szCs w:val="20"/>
                <w:lang w:val="en-US" w:eastAsia="ru-RU"/>
              </w:rPr>
              <w:t>i</w:t>
            </w:r>
            <w:proofErr w:type="spellEnd"/>
            <w:r w:rsidRPr="00577E18">
              <w:rPr>
                <w:rFonts w:eastAsia="Calibri"/>
                <w:sz w:val="20"/>
                <w:szCs w:val="20"/>
                <w:lang w:eastAsia="ru-RU"/>
              </w:rPr>
              <w:t xml:space="preserve">- оценка предпочтительности </w:t>
            </w:r>
            <w:proofErr w:type="spellStart"/>
            <w:r w:rsidRPr="00577E18">
              <w:rPr>
                <w:rFonts w:eastAsia="Calibri"/>
                <w:sz w:val="20"/>
                <w:szCs w:val="20"/>
                <w:lang w:val="en-US" w:eastAsia="ru-RU"/>
              </w:rPr>
              <w:t>i</w:t>
            </w:r>
            <w:proofErr w:type="spellEnd"/>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BD1FDF" w:rsidRPr="00BD1FDF" w:rsidRDefault="00BD1FDF" w:rsidP="00BD1FDF">
            <w:pPr>
              <w:numPr>
                <w:ilvl w:val="6"/>
                <w:numId w:val="0"/>
              </w:numPr>
              <w:spacing w:before="0" w:after="120"/>
              <w:ind w:left="-80"/>
              <w:jc w:val="left"/>
              <w:rPr>
                <w:rFonts w:eastAsia="Calibri"/>
                <w:sz w:val="20"/>
                <w:szCs w:val="20"/>
                <w:lang w:eastAsia="ru-RU"/>
              </w:rPr>
            </w:pPr>
            <w:r w:rsidRPr="00BD1FDF">
              <w:rPr>
                <w:rFonts w:eastAsia="Calibri"/>
                <w:sz w:val="20"/>
                <w:szCs w:val="20"/>
                <w:lang w:eastAsia="ru-RU"/>
              </w:rPr>
              <w:t>Наличие требуемых специалистов и более. -5 баллов;</w:t>
            </w:r>
          </w:p>
          <w:p w:rsidR="00BD1FDF" w:rsidRPr="00BD1FDF" w:rsidRDefault="00BD1FDF" w:rsidP="00BD1FDF">
            <w:pPr>
              <w:numPr>
                <w:ilvl w:val="6"/>
                <w:numId w:val="0"/>
              </w:numPr>
              <w:spacing w:before="0" w:after="120"/>
              <w:ind w:left="-80"/>
              <w:jc w:val="left"/>
              <w:rPr>
                <w:rFonts w:eastAsia="Calibri"/>
                <w:sz w:val="20"/>
                <w:szCs w:val="20"/>
                <w:lang w:eastAsia="ru-RU"/>
              </w:rPr>
            </w:pPr>
            <w:r w:rsidRPr="00BD1FDF">
              <w:rPr>
                <w:rFonts w:eastAsia="Calibri"/>
                <w:sz w:val="20"/>
                <w:szCs w:val="20"/>
                <w:lang w:eastAsia="ru-RU"/>
              </w:rPr>
              <w:t>Частичное отсутствие специалистов – 2,5 балла.</w:t>
            </w:r>
          </w:p>
          <w:p w:rsidR="000D6F8F" w:rsidRPr="00577E18" w:rsidRDefault="00BD1FDF" w:rsidP="00BD1FDF">
            <w:pPr>
              <w:numPr>
                <w:ilvl w:val="6"/>
                <w:numId w:val="0"/>
              </w:numPr>
              <w:spacing w:before="0" w:after="120"/>
              <w:ind w:left="-80"/>
              <w:jc w:val="left"/>
              <w:rPr>
                <w:rFonts w:eastAsia="Calibri"/>
                <w:sz w:val="18"/>
                <w:szCs w:val="18"/>
                <w:lang w:eastAsia="ru-RU"/>
              </w:rPr>
            </w:pPr>
            <w:r w:rsidRPr="00BD1FDF">
              <w:rPr>
                <w:rFonts w:eastAsia="Calibri"/>
                <w:sz w:val="20"/>
                <w:szCs w:val="20"/>
                <w:lang w:eastAsia="ru-RU"/>
              </w:rPr>
              <w:t>Отсутствие специалистов – 0 баллов.</w:t>
            </w: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1-2</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D6F8F" w:rsidRPr="00577E18" w:rsidRDefault="0001645E"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proofErr w:type="spellStart"/>
            <w:r w:rsidRPr="00577E18">
              <w:rPr>
                <w:rFonts w:eastAsia="Calibri"/>
                <w:sz w:val="20"/>
                <w:szCs w:val="20"/>
                <w:vertAlign w:val="subscript"/>
                <w:lang w:val="en-US" w:eastAsia="ru-RU"/>
              </w:rPr>
              <w:t>i</w:t>
            </w:r>
            <w:proofErr w:type="spellEnd"/>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proofErr w:type="spellStart"/>
            <w:r w:rsidRPr="00577E18">
              <w:rPr>
                <w:rFonts w:eastAsia="Calibri"/>
                <w:i/>
                <w:sz w:val="20"/>
                <w:szCs w:val="20"/>
                <w:lang w:val="en-US" w:eastAsia="ru-RU"/>
              </w:rPr>
              <w:t>i</w:t>
            </w:r>
            <w:proofErr w:type="spellEnd"/>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proofErr w:type="spellStart"/>
            <w:r w:rsidRPr="00577E18">
              <w:rPr>
                <w:rFonts w:eastAsia="Calibri"/>
                <w:i/>
                <w:sz w:val="20"/>
                <w:szCs w:val="20"/>
                <w:lang w:val="en-US" w:eastAsia="ru-RU"/>
              </w:rPr>
              <w:t>i</w:t>
            </w:r>
            <w:proofErr w:type="spellEnd"/>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D6F8F" w:rsidRPr="00577E18" w:rsidTr="00EE68DD">
        <w:trPr>
          <w:trHeight w:val="3747"/>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4.</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0D6F8F" w:rsidRPr="00577E18" w:rsidRDefault="000D6F8F" w:rsidP="00A91350">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w:t>
            </w:r>
            <w:r w:rsidR="00A91350">
              <w:rPr>
                <w:rFonts w:eastAsia="Calibri"/>
                <w:b/>
                <w:sz w:val="18"/>
                <w:szCs w:val="18"/>
                <w:lang w:eastAsia="ru-RU"/>
              </w:rPr>
              <w:t xml:space="preserve"> позиций по калькуляции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8125D">
            <w:pPr>
              <w:numPr>
                <w:ilvl w:val="7"/>
                <w:numId w:val="0"/>
              </w:numPr>
              <w:spacing w:before="40" w:after="40"/>
              <w:jc w:val="center"/>
              <w:rPr>
                <w:rFonts w:eastAsia="Calibri"/>
                <w:sz w:val="18"/>
                <w:szCs w:val="18"/>
                <w:lang w:eastAsia="ru-RU"/>
              </w:rPr>
            </w:pPr>
            <w:r w:rsidRPr="00577E18">
              <w:rPr>
                <w:rFonts w:eastAsia="Calibri"/>
                <w:sz w:val="18"/>
                <w:szCs w:val="18"/>
              </w:rPr>
              <w:t>В</w:t>
            </w:r>
            <w:r w:rsidR="00E8125D">
              <w:rPr>
                <w:rFonts w:eastAsia="Calibri"/>
                <w:sz w:val="18"/>
                <w:szCs w:val="18"/>
                <w:vertAlign w:val="subscript"/>
              </w:rPr>
              <w:t>ПОЗ</w:t>
            </w:r>
            <w:r w:rsidRPr="00577E18">
              <w:rPr>
                <w:rFonts w:eastAsia="Calibri"/>
                <w:sz w:val="18"/>
                <w:szCs w:val="18"/>
                <w:vertAlign w:val="subscript"/>
              </w:rPr>
              <w:t xml:space="preserve"> </w:t>
            </w:r>
            <w:r w:rsidRPr="00577E18">
              <w:rPr>
                <w:rFonts w:eastAsia="Calibri"/>
                <w:sz w:val="18"/>
                <w:szCs w:val="18"/>
                <w:lang w:eastAsia="ru-RU"/>
              </w:rPr>
              <w:t>= 0,5</w:t>
            </w:r>
          </w:p>
        </w:tc>
        <w:tc>
          <w:tcPr>
            <w:tcW w:w="1559" w:type="dxa"/>
            <w:tcBorders>
              <w:left w:val="single" w:sz="4" w:space="0" w:color="auto"/>
              <w:right w:val="single" w:sz="4" w:space="0" w:color="auto"/>
            </w:tcBorders>
          </w:tcPr>
          <w:p w:rsidR="000D6F8F" w:rsidRPr="00577E18" w:rsidRDefault="000D6F8F" w:rsidP="00A91350">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w:t>
            </w:r>
            <w:r w:rsidR="00A91350">
              <w:rPr>
                <w:rFonts w:eastAsia="Calibri"/>
                <w:sz w:val="18"/>
                <w:szCs w:val="18"/>
                <w:lang w:eastAsia="ru-RU"/>
              </w:rPr>
              <w:t xml:space="preserve"> позиций по</w:t>
            </w:r>
            <w:r w:rsidRPr="00577E18">
              <w:rPr>
                <w:rFonts w:eastAsia="Calibri"/>
                <w:sz w:val="18"/>
                <w:szCs w:val="18"/>
                <w:lang w:eastAsia="ru-RU"/>
              </w:rPr>
              <w:t xml:space="preserve"> </w:t>
            </w:r>
            <w:r w:rsidR="00A91350">
              <w:rPr>
                <w:rFonts w:eastAsia="Calibri"/>
                <w:sz w:val="18"/>
                <w:szCs w:val="18"/>
                <w:lang w:eastAsia="ru-RU"/>
              </w:rPr>
              <w:t>калькуляции</w:t>
            </w:r>
            <w:r w:rsidRPr="00577E18">
              <w:rPr>
                <w:rFonts w:eastAsia="Calibri"/>
                <w:sz w:val="18"/>
                <w:szCs w:val="18"/>
                <w:lang w:eastAsia="ru-RU"/>
              </w:rPr>
              <w:t>, тем выше предпочтительность</w:t>
            </w:r>
          </w:p>
        </w:tc>
        <w:tc>
          <w:tcPr>
            <w:tcW w:w="6663" w:type="dxa"/>
            <w:tcBorders>
              <w:left w:val="single" w:sz="4" w:space="0" w:color="auto"/>
            </w:tcBorders>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 xml:space="preserve">Цена </w:t>
            </w:r>
            <w:r w:rsidR="00A91350">
              <w:rPr>
                <w:rFonts w:eastAsia="Calibri"/>
                <w:b/>
                <w:sz w:val="20"/>
                <w:szCs w:val="20"/>
                <w:lang w:eastAsia="ru-RU"/>
              </w:rPr>
              <w:t>позиций по калькуляции</w:t>
            </w:r>
            <w:r w:rsidRPr="00577E18">
              <w:rPr>
                <w:rFonts w:eastAsia="Calibri"/>
                <w:sz w:val="20"/>
                <w:szCs w:val="20"/>
                <w:lang w:eastAsia="ru-RU"/>
              </w:rPr>
              <w:t>» (по методу ««Математическая формула», Тип 2):</w:t>
            </w:r>
          </w:p>
          <w:p w:rsidR="000D6F8F" w:rsidRPr="00577E18" w:rsidRDefault="0001645E"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ПОЗ,i</m:t>
                    </m:r>
                  </m:sub>
                </m:sSub>
                <m:r>
                  <m:rPr>
                    <m:sty m:val="p"/>
                  </m:rPr>
                  <w:rPr>
                    <w:rFonts w:ascii="Cambria Math" w:eastAsia="Calibri" w:hAnsi="Cambria Math"/>
                    <w:sz w:val="20"/>
                    <w:szCs w:val="20"/>
                    <w:lang w:eastAsia="ru-RU"/>
                  </w:rPr>
                  <m:t>=(</m:t>
                </m:r>
                <m:nary>
                  <m:naryPr>
                    <m:chr m:val="∑"/>
                    <m:limLoc m:val="undOvr"/>
                    <m:ctrlPr>
                      <w:rPr>
                        <w:rFonts w:ascii="Cambria Math" w:hAnsi="Cambria Math"/>
                        <w:i/>
                        <w:sz w:val="20"/>
                        <w:szCs w:val="20"/>
                      </w:rPr>
                    </m:ctrlPr>
                  </m:naryPr>
                  <m:sub>
                    <m:r>
                      <w:rPr>
                        <w:rFonts w:ascii="Cambria Math" w:hAnsi="Cambria Math"/>
                        <w:sz w:val="20"/>
                        <w:szCs w:val="20"/>
                        <w:lang w:val="en-US"/>
                      </w:rPr>
                      <m:t>k</m:t>
                    </m:r>
                    <m:r>
                      <w:rPr>
                        <w:rFonts w:ascii="Cambria Math" w:hAnsi="Cambria Math"/>
                        <w:sz w:val="20"/>
                        <w:szCs w:val="20"/>
                      </w:rPr>
                      <m:t>=1</m:t>
                    </m:r>
                  </m:sub>
                  <m:sup>
                    <m:r>
                      <w:rPr>
                        <w:rFonts w:ascii="Cambria Math" w:hAnsi="Cambria Math"/>
                        <w:sz w:val="20"/>
                        <w:szCs w:val="20"/>
                        <w:lang w:val="en-US"/>
                      </w:rPr>
                      <m:t>N</m:t>
                    </m:r>
                  </m:sup>
                  <m:e>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eastAsia="ru-RU"/>
                              </w:rPr>
                              <m:t>j</m:t>
                            </m:r>
                            <m:r>
                              <w:rPr>
                                <w:rFonts w:ascii="Cambria Math" w:eastAsia="Calibri" w:hAnsi="Cambria Math"/>
                                <w:sz w:val="20"/>
                                <w:szCs w:val="20"/>
                                <w:lang w:val="en-US" w:eastAsia="ru-RU"/>
                              </w:rPr>
                              <m:t>,  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j</m:t>
                            </m:r>
                          </m:sub>
                        </m:sSub>
                      </m:den>
                    </m:f>
                  </m:e>
                </m:nary>
                <m:r>
                  <m:rPr>
                    <m:sty m:val="p"/>
                  </m:rPr>
                  <w:rPr>
                    <w:rFonts w:ascii="Cambria Math" w:eastAsia="Calibri" w:hAnsi="Cambria Math"/>
                    <w:sz w:val="20"/>
                    <w:szCs w:val="20"/>
                    <w:lang w:eastAsia="ru-RU"/>
                  </w:rPr>
                  <m:t>)/N×5,</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01645E"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ПОЗ,i</m:t>
                  </m:r>
                </m:sub>
              </m:sSub>
            </m:oMath>
            <w:r w:rsidR="000D6F8F" w:rsidRPr="00577E18">
              <w:rPr>
                <w:rFonts w:eastAsia="Calibri"/>
                <w:sz w:val="20"/>
                <w:szCs w:val="20"/>
                <w:lang w:eastAsia="ru-RU"/>
              </w:rPr>
              <w:tab/>
              <w:t>–</w:t>
            </w:r>
            <w:r w:rsidR="000D6F8F" w:rsidRPr="00577E18">
              <w:rPr>
                <w:rFonts w:eastAsia="Calibri"/>
                <w:sz w:val="20"/>
                <w:szCs w:val="20"/>
                <w:lang w:eastAsia="ru-RU"/>
              </w:rPr>
              <w:tab/>
              <w:t xml:space="preserve">рассчитанная оценка предпочтительности </w:t>
            </w:r>
            <w:proofErr w:type="spellStart"/>
            <w:r w:rsidR="000D6F8F" w:rsidRPr="00577E18">
              <w:rPr>
                <w:rFonts w:eastAsia="Calibri"/>
                <w:i/>
                <w:sz w:val="20"/>
                <w:szCs w:val="20"/>
                <w:lang w:val="en-US" w:eastAsia="ru-RU"/>
              </w:rPr>
              <w:t>i</w:t>
            </w:r>
            <w:proofErr w:type="spellEnd"/>
            <w:r w:rsidR="000D6F8F" w:rsidRPr="00577E18">
              <w:rPr>
                <w:rFonts w:eastAsia="Calibri"/>
                <w:i/>
                <w:sz w:val="20"/>
                <w:szCs w:val="20"/>
                <w:lang w:eastAsia="ru-RU"/>
              </w:rPr>
              <w:t>-</w:t>
            </w:r>
            <w:r w:rsidR="000D6F8F" w:rsidRPr="00577E18">
              <w:rPr>
                <w:rFonts w:eastAsia="Calibri"/>
                <w:sz w:val="20"/>
                <w:szCs w:val="20"/>
                <w:lang w:eastAsia="ru-RU"/>
              </w:rPr>
              <w:t>й заявки по критерию «</w:t>
            </w:r>
            <w:r w:rsidR="00941C49" w:rsidRPr="00577E18">
              <w:rPr>
                <w:rFonts w:eastAsia="Calibri"/>
                <w:b/>
                <w:sz w:val="20"/>
                <w:szCs w:val="20"/>
                <w:lang w:eastAsia="ru-RU"/>
              </w:rPr>
              <w:t xml:space="preserve">Цена </w:t>
            </w:r>
            <w:r w:rsidR="00941C49">
              <w:rPr>
                <w:rFonts w:eastAsia="Calibri"/>
                <w:b/>
                <w:sz w:val="20"/>
                <w:szCs w:val="20"/>
                <w:lang w:eastAsia="ru-RU"/>
              </w:rPr>
              <w:t>позиций по калькуляции</w:t>
            </w:r>
            <w:r w:rsidR="000D6F8F"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00941C49" w:rsidRPr="00941C49">
              <w:rPr>
                <w:rFonts w:eastAsia="Calibri"/>
                <w:sz w:val="20"/>
                <w:szCs w:val="20"/>
                <w:lang w:eastAsia="ru-RU"/>
              </w:rPr>
              <w:t xml:space="preserve"> </w:t>
            </w:r>
            <w:r w:rsidR="00941C49">
              <w:rPr>
                <w:rFonts w:eastAsia="Calibri"/>
                <w:i/>
                <w:sz w:val="20"/>
                <w:szCs w:val="20"/>
                <w:vertAlign w:val="subscript"/>
                <w:lang w:val="en-US" w:eastAsia="ru-RU"/>
              </w:rPr>
              <w:t>j</w:t>
            </w:r>
            <w:r w:rsidRPr="00577E18">
              <w:rPr>
                <w:rFonts w:eastAsia="Calibri"/>
                <w:sz w:val="20"/>
                <w:szCs w:val="20"/>
                <w:lang w:eastAsia="ru-RU"/>
              </w:rPr>
              <w:tab/>
              <w:t>–</w:t>
            </w:r>
            <w:r w:rsidRPr="00577E18">
              <w:rPr>
                <w:rFonts w:eastAsia="Calibri"/>
                <w:sz w:val="20"/>
                <w:szCs w:val="20"/>
                <w:lang w:eastAsia="ru-RU"/>
              </w:rPr>
              <w:tab/>
            </w:r>
            <w:r w:rsidR="00941C49">
              <w:rPr>
                <w:rFonts w:eastAsia="Calibri"/>
                <w:sz w:val="20"/>
                <w:szCs w:val="20"/>
                <w:lang w:val="en-US" w:eastAsia="ru-RU"/>
              </w:rPr>
              <w:t>j</w:t>
            </w:r>
            <w:r w:rsidR="00941C49" w:rsidRPr="00941C49">
              <w:rPr>
                <w:rFonts w:eastAsia="Calibri"/>
                <w:sz w:val="20"/>
                <w:szCs w:val="20"/>
                <w:lang w:eastAsia="ru-RU"/>
              </w:rPr>
              <w:t>-</w:t>
            </w:r>
            <w:r w:rsidR="00941C49">
              <w:rPr>
                <w:rFonts w:eastAsia="Calibri"/>
                <w:sz w:val="20"/>
                <w:szCs w:val="20"/>
                <w:lang w:eastAsia="ru-RU"/>
              </w:rPr>
              <w:t xml:space="preserve">я </w:t>
            </w:r>
            <w:r w:rsidRPr="00577E18">
              <w:rPr>
                <w:rFonts w:eastAsia="Calibri"/>
                <w:sz w:val="20"/>
                <w:szCs w:val="20"/>
                <w:lang w:eastAsia="ru-RU"/>
              </w:rPr>
              <w:t xml:space="preserve">цена </w:t>
            </w:r>
            <w:r w:rsidR="00941C49">
              <w:rPr>
                <w:rFonts w:eastAsia="Calibri"/>
                <w:sz w:val="20"/>
                <w:szCs w:val="20"/>
                <w:lang w:eastAsia="ru-RU"/>
              </w:rPr>
              <w:t>позиции по калькуляции</w:t>
            </w:r>
            <w:r w:rsidRPr="00577E18">
              <w:rPr>
                <w:rFonts w:eastAsia="Calibri"/>
                <w:sz w:val="20"/>
                <w:szCs w:val="20"/>
                <w:lang w:eastAsia="ru-RU"/>
              </w:rPr>
              <w:t xml:space="preserve">, указанная в </w:t>
            </w:r>
            <w:proofErr w:type="spellStart"/>
            <w:r w:rsidRPr="00577E18">
              <w:rPr>
                <w:rFonts w:eastAsia="Calibri"/>
                <w:i/>
                <w:sz w:val="20"/>
                <w:szCs w:val="20"/>
                <w:lang w:val="en-US" w:eastAsia="ru-RU"/>
              </w:rPr>
              <w:t>i</w:t>
            </w:r>
            <w:proofErr w:type="spellEnd"/>
            <w:r w:rsidRPr="00577E18">
              <w:rPr>
                <w:rFonts w:eastAsia="Calibri"/>
                <w:sz w:val="20"/>
                <w:szCs w:val="20"/>
                <w:lang w:eastAsia="ru-RU"/>
              </w:rPr>
              <w:t>-ой заявке;</w:t>
            </w:r>
          </w:p>
          <w:p w:rsidR="000D6F8F"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00941C49">
              <w:rPr>
                <w:rFonts w:eastAsia="Calibri"/>
                <w:sz w:val="20"/>
                <w:szCs w:val="20"/>
                <w:lang w:val="en-US" w:eastAsia="ru-RU"/>
              </w:rPr>
              <w:t>j</w:t>
            </w:r>
            <w:r w:rsidR="00941C49" w:rsidRPr="00941C49">
              <w:rPr>
                <w:rFonts w:eastAsia="Calibri"/>
                <w:sz w:val="20"/>
                <w:szCs w:val="20"/>
                <w:lang w:eastAsia="ru-RU"/>
              </w:rPr>
              <w:t xml:space="preserve">, </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 xml:space="preserve">минимальная цена </w:t>
            </w:r>
            <w:r w:rsidR="00941C49">
              <w:rPr>
                <w:rFonts w:eastAsia="Calibri"/>
                <w:sz w:val="20"/>
                <w:szCs w:val="20"/>
                <w:lang w:val="en-US" w:eastAsia="ru-RU"/>
              </w:rPr>
              <w:t>j</w:t>
            </w:r>
            <w:r w:rsidR="00941C49" w:rsidRPr="00941C49">
              <w:rPr>
                <w:rFonts w:eastAsia="Calibri"/>
                <w:sz w:val="20"/>
                <w:szCs w:val="20"/>
                <w:lang w:eastAsia="ru-RU"/>
              </w:rPr>
              <w:t>-</w:t>
            </w:r>
            <w:r w:rsidR="00941C49">
              <w:rPr>
                <w:rFonts w:eastAsia="Calibri"/>
                <w:sz w:val="20"/>
                <w:szCs w:val="20"/>
                <w:lang w:eastAsia="ru-RU"/>
              </w:rPr>
              <w:t xml:space="preserve">й позиции по калькуляции </w:t>
            </w:r>
            <w:r w:rsidRPr="00577E18">
              <w:rPr>
                <w:rFonts w:eastAsia="Calibri"/>
                <w:sz w:val="20"/>
                <w:szCs w:val="20"/>
                <w:lang w:eastAsia="ru-RU"/>
              </w:rPr>
              <w:t>(из всех допущенных до стадии оценки заявок участников);</w:t>
            </w:r>
          </w:p>
          <w:p w:rsidR="00941C49" w:rsidRPr="00941C49" w:rsidRDefault="00941C49" w:rsidP="00EE68DD">
            <w:pPr>
              <w:numPr>
                <w:ilvl w:val="6"/>
                <w:numId w:val="0"/>
              </w:numPr>
              <w:tabs>
                <w:tab w:val="left" w:pos="742"/>
                <w:tab w:val="left" w:pos="1167"/>
              </w:tabs>
              <w:spacing w:before="0"/>
              <w:ind w:left="-80"/>
              <w:jc w:val="left"/>
              <w:rPr>
                <w:rFonts w:eastAsia="Calibri"/>
                <w:sz w:val="20"/>
                <w:szCs w:val="20"/>
                <w:lang w:eastAsia="ru-RU"/>
              </w:rPr>
            </w:pPr>
            <w:r>
              <w:rPr>
                <w:rFonts w:eastAsia="Calibri"/>
                <w:sz w:val="20"/>
                <w:szCs w:val="20"/>
                <w:lang w:val="en-US" w:eastAsia="ru-RU"/>
              </w:rPr>
              <w:t>N</w:t>
            </w:r>
            <w:r w:rsidRPr="00941C49">
              <w:rPr>
                <w:rFonts w:eastAsia="Calibri"/>
                <w:sz w:val="20"/>
                <w:szCs w:val="20"/>
                <w:lang w:eastAsia="ru-RU"/>
              </w:rPr>
              <w:t xml:space="preserve"> – </w:t>
            </w:r>
            <w:r>
              <w:rPr>
                <w:rFonts w:eastAsia="Calibri"/>
                <w:sz w:val="20"/>
                <w:szCs w:val="20"/>
                <w:lang w:eastAsia="ru-RU"/>
              </w:rPr>
              <w:t>количество позиций по калькуляции;</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E8125D">
            <w:pPr>
              <w:spacing w:beforeLines="40" w:before="96" w:afterLines="40" w:after="96"/>
              <w:ind w:left="-80"/>
              <w:jc w:val="left"/>
              <w:rPr>
                <w:rFonts w:eastAsia="Calibri"/>
                <w:sz w:val="18"/>
                <w:szCs w:val="18"/>
                <w:lang w:eastAsia="ru-RU"/>
              </w:rPr>
            </w:pPr>
          </w:p>
        </w:tc>
      </w:tr>
      <w:tr w:rsidR="000D6F8F" w:rsidRPr="00577E18" w:rsidTr="000D6F8F">
        <w:trPr>
          <w:cantSplit/>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5.</w:t>
            </w:r>
          </w:p>
        </w:tc>
        <w:tc>
          <w:tcPr>
            <w:tcW w:w="5245" w:type="dxa"/>
            <w:gridSpan w:val="4"/>
          </w:tcPr>
          <w:p w:rsidR="000D6F8F" w:rsidRPr="00577E18" w:rsidRDefault="000D6F8F"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8B42BA" w:rsidRPr="00577E18" w:rsidRDefault="008B42BA" w:rsidP="008B42BA">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proofErr w:type="spellStart"/>
            <w:r w:rsidRPr="00577E18">
              <w:rPr>
                <w:rFonts w:eastAsia="Calibri"/>
                <w:i/>
                <w:sz w:val="18"/>
                <w:szCs w:val="18"/>
                <w:lang w:val="en-US" w:eastAsia="ru-RU"/>
              </w:rPr>
              <w:t>i</w:t>
            </w:r>
            <w:proofErr w:type="spellEnd"/>
            <w:r w:rsidRPr="00577E18">
              <w:rPr>
                <w:rFonts w:eastAsia="Calibri"/>
                <w:sz w:val="18"/>
                <w:szCs w:val="18"/>
                <w:lang w:eastAsia="ru-RU"/>
              </w:rPr>
              <w:t>-ой заявки:</w:t>
            </w:r>
          </w:p>
          <w:p w:rsidR="008B42BA" w:rsidRPr="00577E18" w:rsidRDefault="0001645E" w:rsidP="008B42BA">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МШЧ</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МШЧ</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Т/КМ</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Т/КМ</m:t>
                    </m:r>
                  </m:sub>
                </m:sSub>
                <m:r>
                  <m:rPr>
                    <m:sty m:val="p"/>
                  </m:rPr>
                  <w:rPr>
                    <w:rFonts w:ascii="Cambria Math" w:eastAsia="Calibri" w:hAnsi="Cambria Math"/>
                    <w:sz w:val="18"/>
                    <w:szCs w:val="18"/>
                    <w:lang w:eastAsia="ru-RU"/>
                  </w:rPr>
                  <m:t>,</m:t>
                </m:r>
              </m:oMath>
            </m:oMathPara>
          </w:p>
          <w:p w:rsidR="008B42BA" w:rsidRPr="00577E18" w:rsidRDefault="008B42BA" w:rsidP="008B42BA">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8B42BA" w:rsidRPr="00577E18" w:rsidRDefault="008B42BA" w:rsidP="008B42BA">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proofErr w:type="spellStart"/>
            <w:r w:rsidRPr="00577E18">
              <w:rPr>
                <w:rFonts w:eastAsia="Calibri"/>
                <w:i/>
                <w:sz w:val="18"/>
                <w:szCs w:val="18"/>
                <w:vertAlign w:val="subscript"/>
                <w:lang w:val="en-US" w:eastAsia="ru-RU"/>
              </w:rPr>
              <w:t>i</w:t>
            </w:r>
            <w:proofErr w:type="spellEnd"/>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proofErr w:type="spellStart"/>
            <w:r w:rsidRPr="00577E18">
              <w:rPr>
                <w:rFonts w:eastAsia="Calibri"/>
                <w:i/>
                <w:sz w:val="18"/>
                <w:szCs w:val="18"/>
                <w:lang w:val="en-US" w:eastAsia="ru-RU"/>
              </w:rPr>
              <w:t>i</w:t>
            </w:r>
            <w:proofErr w:type="spellEnd"/>
            <w:r w:rsidRPr="00577E18">
              <w:rPr>
                <w:rFonts w:eastAsia="Calibri"/>
                <w:sz w:val="18"/>
                <w:szCs w:val="18"/>
                <w:lang w:eastAsia="ru-RU"/>
              </w:rPr>
              <w:t>-ой заявки в баллах;</w:t>
            </w:r>
          </w:p>
          <w:p w:rsidR="008B42BA" w:rsidRPr="00577E18" w:rsidRDefault="008B42BA" w:rsidP="008B42BA">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proofErr w:type="spellStart"/>
            <w:r w:rsidRPr="00577E18">
              <w:rPr>
                <w:rFonts w:eastAsia="Calibri"/>
                <w:sz w:val="18"/>
                <w:szCs w:val="18"/>
                <w:vertAlign w:val="subscript"/>
                <w:lang w:val="en-US" w:eastAsia="ru-RU"/>
              </w:rPr>
              <w:t>i</w:t>
            </w:r>
            <w:proofErr w:type="spellEnd"/>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proofErr w:type="spellStart"/>
            <w:r w:rsidRPr="00577E18">
              <w:rPr>
                <w:rFonts w:eastAsia="Calibri"/>
                <w:i/>
                <w:sz w:val="18"/>
                <w:szCs w:val="18"/>
                <w:lang w:val="en-US" w:eastAsia="ru-RU"/>
              </w:rPr>
              <w:t>i</w:t>
            </w:r>
            <w:proofErr w:type="spellEnd"/>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8B42BA" w:rsidRPr="00577E18" w:rsidRDefault="008B42BA" w:rsidP="008B42BA">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8B42BA" w:rsidRPr="00577E18" w:rsidRDefault="008B42BA" w:rsidP="008B42BA">
            <w:pPr>
              <w:numPr>
                <w:ilvl w:val="6"/>
                <w:numId w:val="0"/>
              </w:numPr>
              <w:tabs>
                <w:tab w:val="left" w:pos="742"/>
                <w:tab w:val="left" w:pos="1167"/>
              </w:tabs>
              <w:spacing w:before="0"/>
              <w:ind w:left="-80"/>
              <w:jc w:val="left"/>
              <w:rPr>
                <w:rFonts w:eastAsia="Calibri"/>
                <w:sz w:val="18"/>
                <w:szCs w:val="18"/>
                <w:lang w:eastAsia="ru-RU"/>
              </w:rPr>
            </w:pPr>
            <w:proofErr w:type="gramStart"/>
            <w:r w:rsidRPr="00577E18">
              <w:rPr>
                <w:rFonts w:eastAsia="Calibri"/>
                <w:sz w:val="18"/>
                <w:szCs w:val="18"/>
                <w:lang w:eastAsia="ru-RU"/>
              </w:rPr>
              <w:t>Ц</w:t>
            </w:r>
            <w:r>
              <w:rPr>
                <w:rFonts w:eastAsia="Calibri"/>
                <w:sz w:val="18"/>
                <w:szCs w:val="18"/>
                <w:vertAlign w:val="subscript"/>
                <w:lang w:eastAsia="ru-RU"/>
              </w:rPr>
              <w:t>МШЧ,</w:t>
            </w:r>
            <w:proofErr w:type="spellStart"/>
            <w:r w:rsidRPr="00577E18">
              <w:rPr>
                <w:rFonts w:eastAsia="Calibri"/>
                <w:i/>
                <w:sz w:val="18"/>
                <w:szCs w:val="18"/>
                <w:vertAlign w:val="subscript"/>
                <w:lang w:val="en-US" w:eastAsia="ru-RU"/>
              </w:rPr>
              <w:t>i</w:t>
            </w:r>
            <w:proofErr w:type="spellEnd"/>
            <w:proofErr w:type="gramEnd"/>
            <w:r w:rsidRPr="00577E18">
              <w:rPr>
                <w:rFonts w:eastAsia="Calibri"/>
                <w:sz w:val="18"/>
                <w:szCs w:val="18"/>
                <w:lang w:eastAsia="ru-RU"/>
              </w:rPr>
              <w:tab/>
              <w:t xml:space="preserve">оценка предпочтительности </w:t>
            </w:r>
            <w:proofErr w:type="spellStart"/>
            <w:r w:rsidRPr="00577E18">
              <w:rPr>
                <w:rFonts w:eastAsia="Calibri"/>
                <w:i/>
                <w:sz w:val="18"/>
                <w:szCs w:val="18"/>
                <w:lang w:val="en-US" w:eastAsia="ru-RU"/>
              </w:rPr>
              <w:t>i</w:t>
            </w:r>
            <w:proofErr w:type="spellEnd"/>
            <w:r w:rsidRPr="00577E18">
              <w:rPr>
                <w:rFonts w:eastAsia="Calibri"/>
                <w:i/>
                <w:sz w:val="18"/>
                <w:szCs w:val="18"/>
                <w:lang w:eastAsia="ru-RU"/>
              </w:rPr>
              <w:t>-</w:t>
            </w:r>
            <w:r w:rsidRPr="00577E18">
              <w:rPr>
                <w:rFonts w:eastAsia="Calibri"/>
                <w:sz w:val="18"/>
                <w:szCs w:val="18"/>
                <w:lang w:eastAsia="ru-RU"/>
              </w:rPr>
              <w:t>й заявки по критерию «</w:t>
            </w:r>
            <w:r w:rsidRPr="00A81B89">
              <w:rPr>
                <w:b/>
                <w:color w:val="000000"/>
                <w:sz w:val="18"/>
                <w:szCs w:val="18"/>
              </w:rPr>
              <w:t>Цена за услугу перевозки в пределах г. Мирного</w:t>
            </w:r>
            <w:r w:rsidRPr="00577E18">
              <w:rPr>
                <w:rFonts w:eastAsia="Calibri"/>
                <w:sz w:val="18"/>
                <w:szCs w:val="18"/>
                <w:lang w:eastAsia="ru-RU"/>
              </w:rPr>
              <w:t>» в баллах;</w:t>
            </w:r>
          </w:p>
          <w:p w:rsidR="008B42BA" w:rsidRDefault="008B42BA" w:rsidP="008B42BA">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Pr>
                <w:rFonts w:eastAsia="Calibri"/>
                <w:sz w:val="18"/>
                <w:szCs w:val="18"/>
                <w:vertAlign w:val="subscript"/>
                <w:lang w:eastAsia="ru-RU"/>
              </w:rPr>
              <w:t>МШЧ</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A81B89">
              <w:rPr>
                <w:b/>
                <w:color w:val="000000"/>
                <w:sz w:val="18"/>
                <w:szCs w:val="18"/>
              </w:rPr>
              <w:t>Цена за услугу перевозки в пределах г. Мирного</w:t>
            </w:r>
            <w:r w:rsidRPr="00577E18">
              <w:rPr>
                <w:rFonts w:eastAsia="Calibri"/>
                <w:sz w:val="18"/>
                <w:szCs w:val="18"/>
                <w:lang w:eastAsia="ru-RU"/>
              </w:rPr>
              <w:t>» (0,</w:t>
            </w:r>
            <w:r>
              <w:rPr>
                <w:rFonts w:eastAsia="Calibri"/>
                <w:sz w:val="18"/>
                <w:szCs w:val="18"/>
                <w:lang w:eastAsia="ru-RU"/>
              </w:rPr>
              <w:t>25</w:t>
            </w:r>
            <w:r w:rsidRPr="00577E18">
              <w:rPr>
                <w:rFonts w:eastAsia="Calibri"/>
                <w:sz w:val="18"/>
                <w:szCs w:val="18"/>
                <w:lang w:eastAsia="ru-RU"/>
              </w:rPr>
              <w:t>);</w:t>
            </w:r>
          </w:p>
          <w:p w:rsidR="008B42BA" w:rsidRPr="00577E18" w:rsidRDefault="008B42BA" w:rsidP="008B42BA">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Pr>
                <w:rFonts w:eastAsia="Calibri"/>
                <w:sz w:val="18"/>
                <w:szCs w:val="18"/>
                <w:vertAlign w:val="subscript"/>
                <w:lang w:eastAsia="ru-RU"/>
              </w:rPr>
              <w:t>Т/</w:t>
            </w:r>
            <w:proofErr w:type="gramStart"/>
            <w:r>
              <w:rPr>
                <w:rFonts w:eastAsia="Calibri"/>
                <w:sz w:val="18"/>
                <w:szCs w:val="18"/>
                <w:vertAlign w:val="subscript"/>
                <w:lang w:eastAsia="ru-RU"/>
              </w:rPr>
              <w:t>КМ,</w:t>
            </w:r>
            <w:proofErr w:type="spellStart"/>
            <w:r w:rsidRPr="00577E18">
              <w:rPr>
                <w:rFonts w:eastAsia="Calibri"/>
                <w:i/>
                <w:sz w:val="18"/>
                <w:szCs w:val="18"/>
                <w:vertAlign w:val="subscript"/>
                <w:lang w:val="en-US" w:eastAsia="ru-RU"/>
              </w:rPr>
              <w:t>i</w:t>
            </w:r>
            <w:proofErr w:type="spellEnd"/>
            <w:proofErr w:type="gramEnd"/>
            <w:r w:rsidRPr="00577E18">
              <w:rPr>
                <w:rFonts w:eastAsia="Calibri"/>
                <w:sz w:val="18"/>
                <w:szCs w:val="18"/>
                <w:lang w:eastAsia="ru-RU"/>
              </w:rPr>
              <w:tab/>
              <w:t xml:space="preserve">оценка предпочтительности </w:t>
            </w:r>
            <w:proofErr w:type="spellStart"/>
            <w:r w:rsidRPr="00577E18">
              <w:rPr>
                <w:rFonts w:eastAsia="Calibri"/>
                <w:i/>
                <w:sz w:val="18"/>
                <w:szCs w:val="18"/>
                <w:lang w:val="en-US" w:eastAsia="ru-RU"/>
              </w:rPr>
              <w:t>i</w:t>
            </w:r>
            <w:proofErr w:type="spellEnd"/>
            <w:r w:rsidRPr="00577E18">
              <w:rPr>
                <w:rFonts w:eastAsia="Calibri"/>
                <w:i/>
                <w:sz w:val="18"/>
                <w:szCs w:val="18"/>
                <w:lang w:eastAsia="ru-RU"/>
              </w:rPr>
              <w:t>-</w:t>
            </w:r>
            <w:r w:rsidRPr="00577E18">
              <w:rPr>
                <w:rFonts w:eastAsia="Calibri"/>
                <w:sz w:val="18"/>
                <w:szCs w:val="18"/>
                <w:lang w:eastAsia="ru-RU"/>
              </w:rPr>
              <w:t>й заявки по критерию «</w:t>
            </w:r>
            <w:r w:rsidRPr="002B5A28">
              <w:rPr>
                <w:b/>
                <w:color w:val="000000"/>
                <w:sz w:val="18"/>
                <w:szCs w:val="18"/>
              </w:rPr>
              <w:t xml:space="preserve">Цена за услугу перевозки </w:t>
            </w:r>
            <w:r>
              <w:rPr>
                <w:b/>
                <w:color w:val="000000"/>
                <w:sz w:val="18"/>
                <w:szCs w:val="18"/>
              </w:rPr>
              <w:t>за</w:t>
            </w:r>
            <w:r w:rsidRPr="002B5A28">
              <w:rPr>
                <w:b/>
                <w:color w:val="000000"/>
                <w:sz w:val="18"/>
                <w:szCs w:val="18"/>
              </w:rPr>
              <w:t xml:space="preserve"> предела</w:t>
            </w:r>
            <w:r>
              <w:rPr>
                <w:b/>
                <w:color w:val="000000"/>
                <w:sz w:val="18"/>
                <w:szCs w:val="18"/>
              </w:rPr>
              <w:t>ми</w:t>
            </w:r>
            <w:r w:rsidRPr="002B5A28">
              <w:rPr>
                <w:b/>
                <w:color w:val="000000"/>
                <w:sz w:val="18"/>
                <w:szCs w:val="18"/>
              </w:rPr>
              <w:t xml:space="preserve"> г. Мирного</w:t>
            </w:r>
            <w:r w:rsidRPr="00577E18">
              <w:rPr>
                <w:rFonts w:eastAsia="Calibri"/>
                <w:sz w:val="18"/>
                <w:szCs w:val="18"/>
                <w:lang w:eastAsia="ru-RU"/>
              </w:rPr>
              <w:t>» в баллах;</w:t>
            </w:r>
          </w:p>
          <w:p w:rsidR="000D6F8F" w:rsidRPr="00577E18" w:rsidRDefault="008B42BA" w:rsidP="008B42BA">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Pr>
                <w:rFonts w:eastAsia="Calibri"/>
                <w:sz w:val="18"/>
                <w:szCs w:val="18"/>
                <w:vertAlign w:val="subscript"/>
                <w:lang w:eastAsia="ru-RU"/>
              </w:rPr>
              <w:t>Т/КМ</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2B5A28">
              <w:rPr>
                <w:b/>
                <w:color w:val="000000"/>
                <w:sz w:val="18"/>
                <w:szCs w:val="18"/>
              </w:rPr>
              <w:t xml:space="preserve">Цена за услугу перевозки </w:t>
            </w:r>
            <w:r>
              <w:rPr>
                <w:b/>
                <w:color w:val="000000"/>
                <w:sz w:val="18"/>
                <w:szCs w:val="18"/>
              </w:rPr>
              <w:t>за</w:t>
            </w:r>
            <w:r w:rsidRPr="002B5A28">
              <w:rPr>
                <w:b/>
                <w:color w:val="000000"/>
                <w:sz w:val="18"/>
                <w:szCs w:val="18"/>
              </w:rPr>
              <w:t xml:space="preserve"> предела</w:t>
            </w:r>
            <w:r>
              <w:rPr>
                <w:b/>
                <w:color w:val="000000"/>
                <w:sz w:val="18"/>
                <w:szCs w:val="18"/>
              </w:rPr>
              <w:t>ми</w:t>
            </w:r>
            <w:r w:rsidRPr="002B5A28">
              <w:rPr>
                <w:b/>
                <w:color w:val="000000"/>
                <w:sz w:val="18"/>
                <w:szCs w:val="18"/>
              </w:rPr>
              <w:t xml:space="preserve"> г. Мирного</w:t>
            </w:r>
            <w:r w:rsidRPr="00577E18">
              <w:rPr>
                <w:rFonts w:eastAsia="Calibri"/>
                <w:sz w:val="18"/>
                <w:szCs w:val="18"/>
                <w:lang w:eastAsia="ru-RU"/>
              </w:rPr>
              <w:t>» (0,</w:t>
            </w:r>
            <w:r>
              <w:rPr>
                <w:rFonts w:eastAsia="Calibri"/>
                <w:sz w:val="18"/>
                <w:szCs w:val="18"/>
                <w:lang w:eastAsia="ru-RU"/>
              </w:rPr>
              <w:t>25</w:t>
            </w:r>
            <w:r w:rsidRPr="00577E18">
              <w:rPr>
                <w:rFonts w:eastAsia="Calibri"/>
                <w:sz w:val="18"/>
                <w:szCs w:val="18"/>
                <w:lang w:eastAsia="ru-RU"/>
              </w:rPr>
              <w:t>);</w:t>
            </w:r>
          </w:p>
        </w:tc>
      </w:tr>
    </w:tbl>
    <w:p w:rsidR="000D6F8F" w:rsidRDefault="000D6F8F" w:rsidP="002159E3">
      <w:pPr>
        <w:spacing w:before="0" w:after="200" w:line="276" w:lineRule="auto"/>
        <w:jc w:val="left"/>
        <w:rPr>
          <w:rFonts w:ascii="Calibri" w:eastAsia="Calibri" w:hAnsi="Calibri"/>
          <w:sz w:val="22"/>
          <w:szCs w:val="22"/>
          <w:lang w:eastAsia="ru-RU"/>
        </w:rPr>
      </w:pPr>
    </w:p>
    <w:p w:rsidR="00034E3A" w:rsidRDefault="00034E3A" w:rsidP="002159E3">
      <w:pPr>
        <w:spacing w:before="0" w:after="200" w:line="276" w:lineRule="auto"/>
        <w:jc w:val="left"/>
        <w:rPr>
          <w:rFonts w:ascii="Calibri" w:eastAsia="Calibri" w:hAnsi="Calibri"/>
          <w:sz w:val="22"/>
          <w:szCs w:val="22"/>
          <w:lang w:eastAsia="ru-RU"/>
        </w:rPr>
      </w:pPr>
    </w:p>
    <w:p w:rsidR="00034E3A" w:rsidRDefault="00034E3A" w:rsidP="002159E3">
      <w:pPr>
        <w:spacing w:before="0" w:after="200" w:line="276" w:lineRule="auto"/>
        <w:jc w:val="left"/>
        <w:rPr>
          <w:rFonts w:ascii="Calibri" w:eastAsia="Calibri" w:hAnsi="Calibri"/>
          <w:sz w:val="22"/>
          <w:szCs w:val="22"/>
          <w:lang w:eastAsia="ru-RU"/>
        </w:rPr>
      </w:pPr>
    </w:p>
    <w:p w:rsidR="00034E3A" w:rsidRDefault="00034E3A" w:rsidP="002159E3">
      <w:pPr>
        <w:spacing w:before="0" w:after="200" w:line="276" w:lineRule="auto"/>
        <w:jc w:val="left"/>
        <w:rPr>
          <w:rFonts w:ascii="Calibri" w:eastAsia="Calibri" w:hAnsi="Calibri"/>
          <w:sz w:val="22"/>
          <w:szCs w:val="22"/>
          <w:lang w:eastAsia="ru-RU"/>
        </w:rPr>
      </w:pPr>
    </w:p>
    <w:p w:rsidR="002159E3" w:rsidRPr="00A624FE" w:rsidRDefault="00CA168E" w:rsidP="00CA168E">
      <w:pPr>
        <w:pStyle w:val="11"/>
        <w:numPr>
          <w:ilvl w:val="0"/>
          <w:numId w:val="0"/>
        </w:numPr>
      </w:pPr>
      <w:r>
        <w:lastRenderedPageBreak/>
        <w:t xml:space="preserve">9.5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70B67">
        <w:tc>
          <w:tcPr>
            <w:tcW w:w="457"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70B67">
        <w:trPr>
          <w:trHeight w:val="2113"/>
        </w:trPr>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6"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proofErr w:type="spellStart"/>
            <w:r w:rsidRPr="005D2616">
              <w:rPr>
                <w:i/>
                <w:sz w:val="24"/>
                <w:szCs w:val="24"/>
                <w:lang w:val="en-US"/>
              </w:rPr>
              <w:t>egrul</w:t>
            </w:r>
            <w:proofErr w:type="spellEnd"/>
            <w:r w:rsidRPr="005D2616">
              <w:rPr>
                <w:i/>
                <w:sz w:val="24"/>
                <w:szCs w:val="24"/>
              </w:rPr>
              <w:t>.</w:t>
            </w:r>
            <w:proofErr w:type="spellStart"/>
            <w:r w:rsidRPr="005D2616">
              <w:rPr>
                <w:i/>
                <w:sz w:val="24"/>
                <w:szCs w:val="24"/>
                <w:lang w:val="en-US"/>
              </w:rPr>
              <w:t>nalog</w:t>
            </w:r>
            <w:proofErr w:type="spellEnd"/>
            <w:r w:rsidRPr="005D2616">
              <w:rPr>
                <w:i/>
                <w:sz w:val="24"/>
                <w:szCs w:val="24"/>
              </w:rPr>
              <w:t>.</w:t>
            </w:r>
            <w:proofErr w:type="spellStart"/>
            <w:r w:rsidRPr="005D2616">
              <w:rPr>
                <w:i/>
                <w:sz w:val="24"/>
                <w:szCs w:val="24"/>
                <w:lang w:val="en-US"/>
              </w:rPr>
              <w:t>ru</w:t>
            </w:r>
            <w:proofErr w:type="spellEnd"/>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Pr>
                <w:sz w:val="24"/>
                <w:szCs w:val="24"/>
              </w:rPr>
              <w:t>апостиля</w:t>
            </w:r>
            <w:proofErr w:type="spellEnd"/>
            <w:r>
              <w:rPr>
                <w:sz w:val="24"/>
                <w:szCs w:val="24"/>
              </w:rPr>
              <w:t>)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w:t>
            </w:r>
            <w:r>
              <w:rPr>
                <w:sz w:val="24"/>
                <w:szCs w:val="24"/>
              </w:rPr>
              <w:lastRenderedPageBreak/>
              <w:t>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70B67">
        <w:trPr>
          <w:trHeight w:val="1851"/>
        </w:trPr>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6"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70B67">
        <w:trPr>
          <w:trHeight w:val="553"/>
        </w:trPr>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4"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w:t>
            </w:r>
            <w:r>
              <w:rPr>
                <w:sz w:val="24"/>
                <w:szCs w:val="24"/>
              </w:rPr>
              <w:lastRenderedPageBreak/>
              <w:t>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Pr>
                <w:i/>
                <w:sz w:val="24"/>
                <w:szCs w:val="24"/>
              </w:rPr>
              <w:t>ГрК</w:t>
            </w:r>
            <w:proofErr w:type="spellEnd"/>
            <w:r>
              <w:rPr>
                <w:i/>
                <w:sz w:val="24"/>
                <w:szCs w:val="24"/>
              </w:rPr>
              <w:t xml:space="preserve"> РФ.</w:t>
            </w:r>
          </w:p>
          <w:p w:rsidR="002159E3" w:rsidRDefault="002159E3" w:rsidP="00C05E76">
            <w:pPr>
              <w:pStyle w:val="afd"/>
              <w:rPr>
                <w:i/>
                <w:sz w:val="24"/>
                <w:szCs w:val="24"/>
              </w:rPr>
            </w:pPr>
          </w:p>
          <w:p w:rsidR="002159E3" w:rsidRDefault="002159E3" w:rsidP="00C05E76">
            <w:pPr>
              <w:rPr>
                <w:sz w:val="24"/>
                <w:szCs w:val="24"/>
              </w:rPr>
            </w:pP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24"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24"/>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lastRenderedPageBreak/>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Pr>
                <w:bCs/>
                <w:i/>
                <w:sz w:val="24"/>
                <w:szCs w:val="24"/>
              </w:rPr>
              <w:t>Ростехнадзора</w:t>
            </w:r>
            <w:proofErr w:type="spellEnd"/>
            <w:r>
              <w:rPr>
                <w:bCs/>
                <w:i/>
                <w:sz w:val="24"/>
                <w:szCs w:val="24"/>
              </w:rPr>
              <w:t xml:space="preserve">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Pr>
                <w:i/>
                <w:sz w:val="24"/>
                <w:szCs w:val="24"/>
              </w:rPr>
              <w:t>ГрК</w:t>
            </w:r>
            <w:proofErr w:type="spellEnd"/>
            <w:r>
              <w:rPr>
                <w:i/>
                <w:sz w:val="24"/>
                <w:szCs w:val="24"/>
              </w:rPr>
              <w:t xml:space="preserve"> РФ].</w:t>
            </w:r>
            <w:r>
              <w:rPr>
                <w:sz w:val="24"/>
                <w:szCs w:val="24"/>
              </w:rPr>
              <w:t xml:space="preserve"> </w:t>
            </w: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6"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Tr="00C70B67">
        <w:trPr>
          <w:trHeight w:val="894"/>
        </w:trPr>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6"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C70B67">
        <w:trPr>
          <w:trHeight w:val="556"/>
        </w:trPr>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даты окончания срока подачи заявок на участие в закупке. </w:t>
            </w: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w:t>
            </w:r>
            <w:r>
              <w:rPr>
                <w:sz w:val="24"/>
                <w:szCs w:val="24"/>
              </w:rPr>
              <w:lastRenderedPageBreak/>
              <w:t>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xml:space="preserve">- налоговая декларация по единому налогу на вмененный доход для отдельных видов деятельности за последний завершенный </w:t>
            </w:r>
            <w:r>
              <w:rPr>
                <w:sz w:val="24"/>
                <w:szCs w:val="24"/>
              </w:rPr>
              <w:lastRenderedPageBreak/>
              <w:t>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Pr>
                <w:i/>
                <w:sz w:val="24"/>
                <w:szCs w:val="24"/>
              </w:rPr>
              <w:t>ГОКов</w:t>
            </w:r>
            <w:proofErr w:type="spellEnd"/>
            <w:r>
              <w:rPr>
                <w:i/>
                <w:sz w:val="24"/>
                <w:szCs w:val="24"/>
              </w:rPr>
              <w:t xml:space="preserve">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w:t>
            </w:r>
            <w:proofErr w:type="spellStart"/>
            <w:r>
              <w:rPr>
                <w:i/>
                <w:sz w:val="24"/>
                <w:szCs w:val="24"/>
              </w:rPr>
              <w:t>аффилированности</w:t>
            </w:r>
            <w:proofErr w:type="spellEnd"/>
            <w:r>
              <w:rPr>
                <w:i/>
                <w:sz w:val="24"/>
                <w:szCs w:val="24"/>
              </w:rPr>
              <w:t>»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 xml:space="preserve">В случае установления факта </w:t>
            </w:r>
            <w:proofErr w:type="spellStart"/>
            <w:r>
              <w:rPr>
                <w:i/>
                <w:sz w:val="24"/>
                <w:szCs w:val="24"/>
              </w:rPr>
              <w:t>аффилированности</w:t>
            </w:r>
            <w:proofErr w:type="spellEnd"/>
            <w:r>
              <w:rPr>
                <w:i/>
                <w:sz w:val="24"/>
                <w:szCs w:val="24"/>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10</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Pr>
                <w:sz w:val="24"/>
                <w:szCs w:val="24"/>
              </w:rPr>
              <w:t>п.п</w:t>
            </w:r>
            <w:proofErr w:type="spellEnd"/>
            <w:r>
              <w:rPr>
                <w:sz w:val="24"/>
                <w:szCs w:val="24"/>
              </w:rPr>
              <w:t>. 1 и 2 Обязательных требований.</w:t>
            </w: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2159E3" w:rsidRDefault="00A5333D" w:rsidP="00CA168E">
      <w:pPr>
        <w:pStyle w:val="11"/>
        <w:numPr>
          <w:ilvl w:val="0"/>
          <w:numId w:val="0"/>
        </w:numPr>
      </w:pPr>
      <w:r>
        <w:lastRenderedPageBreak/>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proofErr w:type="spellStart"/>
            <w:r w:rsidRPr="00661D84">
              <w:rPr>
                <w:b/>
                <w:sz w:val="24"/>
                <w:szCs w:val="24"/>
              </w:rPr>
              <w:t>чание</w:t>
            </w:r>
            <w:proofErr w:type="spellEnd"/>
            <w:r w:rsidRPr="00661D84">
              <w:rPr>
                <w:b/>
                <w:sz w:val="24"/>
                <w:szCs w:val="24"/>
              </w:rPr>
              <w:t xml:space="preserve">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lastRenderedPageBreak/>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proofErr w:type="spellStart"/>
            <w:r w:rsidRPr="00735F96">
              <w:rPr>
                <w:sz w:val="24"/>
                <w:szCs w:val="24"/>
                <w:lang w:val="en-US"/>
              </w:rPr>
              <w:t>zakupki</w:t>
            </w:r>
            <w:proofErr w:type="spellEnd"/>
            <w:r w:rsidRPr="00735F96">
              <w:rPr>
                <w:sz w:val="24"/>
                <w:szCs w:val="24"/>
              </w:rPr>
              <w:t>.</w:t>
            </w:r>
            <w:proofErr w:type="spellStart"/>
            <w:r w:rsidRPr="00735F96">
              <w:rPr>
                <w:sz w:val="24"/>
                <w:szCs w:val="24"/>
                <w:lang w:val="en-US"/>
              </w:rPr>
              <w:t>gov</w:t>
            </w:r>
            <w:proofErr w:type="spellEnd"/>
            <w:r>
              <w:rPr>
                <w:sz w:val="24"/>
                <w:szCs w:val="24"/>
              </w:rPr>
              <w:t>.</w:t>
            </w:r>
            <w:proofErr w:type="spellStart"/>
            <w:r w:rsidRPr="00735F96">
              <w:rPr>
                <w:sz w:val="24"/>
                <w:szCs w:val="24"/>
                <w:lang w:val="en-US"/>
              </w:rPr>
              <w:t>ru</w:t>
            </w:r>
            <w:proofErr w:type="spellEnd"/>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lastRenderedPageBreak/>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AC043B">
      <w:pPr>
        <w:pStyle w:val="1"/>
        <w:numPr>
          <w:ilvl w:val="0"/>
          <w:numId w:val="38"/>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7253CC" w:rsidRPr="003D16EE" w:rsidRDefault="002159E3" w:rsidP="003D16EE">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sectPr w:rsidR="007253CC" w:rsidRPr="003D16EE" w:rsidSect="006F49F3">
      <w:pgSz w:w="16838" w:h="11906" w:orient="landscape"/>
      <w:pgMar w:top="992" w:right="425" w:bottom="155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645E" w:rsidRDefault="0001645E" w:rsidP="00714027">
      <w:pPr>
        <w:spacing w:before="0"/>
      </w:pPr>
      <w:r>
        <w:separator/>
      </w:r>
    </w:p>
  </w:endnote>
  <w:endnote w:type="continuationSeparator" w:id="0">
    <w:p w:rsidR="0001645E" w:rsidRDefault="0001645E"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Minion Pro">
    <w:altName w:val="Minion Pro"/>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4B4" w:rsidRDefault="002124B4">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7216"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124B4" w:rsidRDefault="002124B4">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137624">
                            <w:rPr>
                              <w:noProof/>
                              <w:color w:val="0F243E" w:themeColor="text2" w:themeShade="80"/>
                            </w:rPr>
                            <w:t>101</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7" type="#_x0000_t202" style="position:absolute;left:0;text-align:left;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2124B4" w:rsidRDefault="002124B4">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137624">
                      <w:rPr>
                        <w:noProof/>
                        <w:color w:val="0F243E" w:themeColor="text2" w:themeShade="80"/>
                      </w:rPr>
                      <w:t>101</w:t>
                    </w:r>
                    <w:r>
                      <w:rPr>
                        <w:color w:val="0F243E" w:themeColor="text2" w:themeShade="80"/>
                      </w:rPr>
                      <w:fldChar w:fldCharType="end"/>
                    </w:r>
                  </w:p>
                </w:txbxContent>
              </v:textbox>
              <w10:wrap anchorx="page" anchory="page"/>
            </v:shape>
          </w:pict>
        </mc:Fallback>
      </mc:AlternateContent>
    </w:r>
  </w:p>
  <w:p w:rsidR="002124B4" w:rsidRDefault="002124B4">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645E" w:rsidRDefault="0001645E" w:rsidP="00714027">
      <w:pPr>
        <w:spacing w:before="0"/>
      </w:pPr>
      <w:r>
        <w:separator/>
      </w:r>
    </w:p>
  </w:footnote>
  <w:footnote w:type="continuationSeparator" w:id="0">
    <w:p w:rsidR="0001645E" w:rsidRDefault="0001645E" w:rsidP="00714027">
      <w:pPr>
        <w:spacing w:before="0"/>
      </w:pPr>
      <w:r>
        <w:continuationSeparator/>
      </w:r>
    </w:p>
  </w:footnote>
  <w:footnote w:id="1">
    <w:p w:rsidR="002124B4" w:rsidRDefault="002124B4"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2124B4" w:rsidRDefault="002124B4"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2124B4" w:rsidRDefault="002124B4"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2124B4" w:rsidRDefault="002124B4"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28B0433"/>
    <w:multiLevelType w:val="multilevel"/>
    <w:tmpl w:val="296A4F1A"/>
    <w:lvl w:ilvl="0">
      <w:start w:val="1"/>
      <w:numFmt w:val="decimal"/>
      <w:lvlText w:val="%1."/>
      <w:lvlJc w:val="left"/>
      <w:pPr>
        <w:ind w:left="720" w:hanging="360"/>
      </w:pPr>
      <w:rPr>
        <w:rFonts w:hint="default"/>
      </w:rPr>
    </w:lvl>
    <w:lvl w:ilvl="1">
      <w:start w:val="1"/>
      <w:numFmt w:val="decimal"/>
      <w:isLgl/>
      <w:lvlText w:val="%1.%2."/>
      <w:lvlJc w:val="left"/>
      <w:pPr>
        <w:ind w:left="1637" w:hanging="36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20"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1"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E2E7487"/>
    <w:multiLevelType w:val="multilevel"/>
    <w:tmpl w:val="C9D0C8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4"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6"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56844FD3"/>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30"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2"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7"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05C3673"/>
    <w:multiLevelType w:val="hybridMultilevel"/>
    <w:tmpl w:val="CA0601D0"/>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40"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5"/>
  </w:num>
  <w:num w:numId="2">
    <w:abstractNumId w:val="35"/>
  </w:num>
  <w:num w:numId="3">
    <w:abstractNumId w:val="25"/>
  </w:num>
  <w:num w:numId="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9"/>
  </w:num>
  <w:num w:numId="6">
    <w:abstractNumId w:val="32"/>
  </w:num>
  <w:num w:numId="7">
    <w:abstractNumId w:val="10"/>
  </w:num>
  <w:num w:numId="8">
    <w:abstractNumId w:val="15"/>
  </w:num>
  <w:num w:numId="9">
    <w:abstractNumId w:val="38"/>
  </w:num>
  <w:num w:numId="10">
    <w:abstractNumId w:val="12"/>
  </w:num>
  <w:num w:numId="11">
    <w:abstractNumId w:val="6"/>
  </w:num>
  <w:num w:numId="12">
    <w:abstractNumId w:val="33"/>
  </w:num>
  <w:num w:numId="13">
    <w:abstractNumId w:val="24"/>
  </w:num>
  <w:num w:numId="14">
    <w:abstractNumId w:val="11"/>
  </w:num>
  <w:num w:numId="15">
    <w:abstractNumId w:val="2"/>
  </w:num>
  <w:num w:numId="16">
    <w:abstractNumId w:val="30"/>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22"/>
  </w:num>
  <w:num w:numId="22">
    <w:abstractNumId w:val="17"/>
  </w:num>
  <w:num w:numId="23">
    <w:abstractNumId w:val="34"/>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8"/>
  </w:num>
  <w:num w:numId="26">
    <w:abstractNumId w:val="21"/>
  </w:num>
  <w:num w:numId="27">
    <w:abstractNumId w:val="16"/>
  </w:num>
  <w:num w:numId="28">
    <w:abstractNumId w:val="37"/>
  </w:num>
  <w:num w:numId="29">
    <w:abstractNumId w:val="19"/>
  </w:num>
  <w:num w:numId="30">
    <w:abstractNumId w:val="3"/>
  </w:num>
  <w:num w:numId="31">
    <w:abstractNumId w:val="20"/>
  </w:num>
  <w:num w:numId="32">
    <w:abstractNumId w:val="37"/>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6"/>
  </w:num>
  <w:num w:numId="34">
    <w:abstractNumId w:val="31"/>
  </w:num>
  <w:num w:numId="35">
    <w:abstractNumId w:val="37"/>
    <w:lvlOverride w:ilvl="0">
      <w:startOverride w:val="5"/>
    </w:lvlOverride>
    <w:lvlOverride w:ilvl="1">
      <w:startOverride w:val="27"/>
    </w:lvlOverride>
  </w:num>
  <w:num w:numId="36">
    <w:abstractNumId w:val="14"/>
  </w:num>
  <w:num w:numId="37">
    <w:abstractNumId w:val="29"/>
  </w:num>
  <w:num w:numId="38">
    <w:abstractNumId w:val="7"/>
  </w:num>
  <w:num w:numId="39">
    <w:abstractNumId w:val="39"/>
  </w:num>
  <w:num w:numId="40">
    <w:abstractNumId w:val="0"/>
  </w:num>
  <w:num w:numId="41">
    <w:abstractNumId w:val="1"/>
  </w:num>
  <w:num w:numId="42">
    <w:abstractNumId w:val="27"/>
  </w:num>
  <w:num w:numId="43">
    <w:abstractNumId w:val="23"/>
  </w:num>
  <w:num w:numId="44">
    <w:abstractNumId w:val="8"/>
  </w:num>
  <w:num w:numId="45">
    <w:abstractNumId w:val="40"/>
  </w:num>
  <w:num w:numId="46">
    <w:abstractNumId w:val="1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2B7"/>
    <w:rsid w:val="00002F04"/>
    <w:rsid w:val="00004A86"/>
    <w:rsid w:val="00006D2B"/>
    <w:rsid w:val="000136B0"/>
    <w:rsid w:val="00013AC7"/>
    <w:rsid w:val="00015A80"/>
    <w:rsid w:val="0001645E"/>
    <w:rsid w:val="00017C6B"/>
    <w:rsid w:val="00021BDF"/>
    <w:rsid w:val="00022A3F"/>
    <w:rsid w:val="00024CF9"/>
    <w:rsid w:val="000255B3"/>
    <w:rsid w:val="00027EA1"/>
    <w:rsid w:val="000333FB"/>
    <w:rsid w:val="00034E3A"/>
    <w:rsid w:val="00036817"/>
    <w:rsid w:val="00036965"/>
    <w:rsid w:val="0004623B"/>
    <w:rsid w:val="00051C4A"/>
    <w:rsid w:val="00053922"/>
    <w:rsid w:val="00055B2E"/>
    <w:rsid w:val="00055DAC"/>
    <w:rsid w:val="0006048C"/>
    <w:rsid w:val="0006092C"/>
    <w:rsid w:val="00061449"/>
    <w:rsid w:val="00062A9B"/>
    <w:rsid w:val="0007622F"/>
    <w:rsid w:val="0007734D"/>
    <w:rsid w:val="00083910"/>
    <w:rsid w:val="000848B0"/>
    <w:rsid w:val="000860E0"/>
    <w:rsid w:val="000874A7"/>
    <w:rsid w:val="00094F19"/>
    <w:rsid w:val="000951FE"/>
    <w:rsid w:val="000A6247"/>
    <w:rsid w:val="000B26BD"/>
    <w:rsid w:val="000B30E2"/>
    <w:rsid w:val="000B4F0D"/>
    <w:rsid w:val="000C167B"/>
    <w:rsid w:val="000C37EA"/>
    <w:rsid w:val="000C4FDF"/>
    <w:rsid w:val="000D6544"/>
    <w:rsid w:val="000D6F8F"/>
    <w:rsid w:val="000E0852"/>
    <w:rsid w:val="000E543A"/>
    <w:rsid w:val="000F3E10"/>
    <w:rsid w:val="000F4FE6"/>
    <w:rsid w:val="001053C4"/>
    <w:rsid w:val="001132CD"/>
    <w:rsid w:val="00116FE1"/>
    <w:rsid w:val="00120330"/>
    <w:rsid w:val="0012109F"/>
    <w:rsid w:val="00121927"/>
    <w:rsid w:val="00133205"/>
    <w:rsid w:val="00137624"/>
    <w:rsid w:val="001419C2"/>
    <w:rsid w:val="00141B01"/>
    <w:rsid w:val="001431A9"/>
    <w:rsid w:val="00155FCF"/>
    <w:rsid w:val="00157F3D"/>
    <w:rsid w:val="00160DFD"/>
    <w:rsid w:val="00163571"/>
    <w:rsid w:val="0016575D"/>
    <w:rsid w:val="00175A8C"/>
    <w:rsid w:val="00180506"/>
    <w:rsid w:val="0018701F"/>
    <w:rsid w:val="00193BBC"/>
    <w:rsid w:val="00194D3A"/>
    <w:rsid w:val="001968CC"/>
    <w:rsid w:val="00197E25"/>
    <w:rsid w:val="001A0CDD"/>
    <w:rsid w:val="001A3816"/>
    <w:rsid w:val="001A4BE9"/>
    <w:rsid w:val="001A7A0B"/>
    <w:rsid w:val="001A7A11"/>
    <w:rsid w:val="001A7BED"/>
    <w:rsid w:val="001B7AAC"/>
    <w:rsid w:val="001C3677"/>
    <w:rsid w:val="001C6C8B"/>
    <w:rsid w:val="001C713B"/>
    <w:rsid w:val="001C7D6E"/>
    <w:rsid w:val="001D20A5"/>
    <w:rsid w:val="001D397B"/>
    <w:rsid w:val="001D399D"/>
    <w:rsid w:val="001E3848"/>
    <w:rsid w:val="001F01EE"/>
    <w:rsid w:val="001F510F"/>
    <w:rsid w:val="00200D08"/>
    <w:rsid w:val="00203AA7"/>
    <w:rsid w:val="0020504E"/>
    <w:rsid w:val="002101C9"/>
    <w:rsid w:val="00210497"/>
    <w:rsid w:val="002124B4"/>
    <w:rsid w:val="002159E3"/>
    <w:rsid w:val="00220B38"/>
    <w:rsid w:val="00221B24"/>
    <w:rsid w:val="00231001"/>
    <w:rsid w:val="002358AC"/>
    <w:rsid w:val="00236165"/>
    <w:rsid w:val="002425D0"/>
    <w:rsid w:val="002460E6"/>
    <w:rsid w:val="00250245"/>
    <w:rsid w:val="0025215C"/>
    <w:rsid w:val="00253FA8"/>
    <w:rsid w:val="00257A4E"/>
    <w:rsid w:val="00262E45"/>
    <w:rsid w:val="00263729"/>
    <w:rsid w:val="00270EA9"/>
    <w:rsid w:val="00277D96"/>
    <w:rsid w:val="00291421"/>
    <w:rsid w:val="00296238"/>
    <w:rsid w:val="00297AA4"/>
    <w:rsid w:val="00297BF9"/>
    <w:rsid w:val="002A12CB"/>
    <w:rsid w:val="002A1926"/>
    <w:rsid w:val="002B0AF9"/>
    <w:rsid w:val="002C333E"/>
    <w:rsid w:val="002C4BAB"/>
    <w:rsid w:val="002C58DD"/>
    <w:rsid w:val="002D53F3"/>
    <w:rsid w:val="002E0224"/>
    <w:rsid w:val="002E207E"/>
    <w:rsid w:val="002E29D4"/>
    <w:rsid w:val="002E2A2B"/>
    <w:rsid w:val="002E67A5"/>
    <w:rsid w:val="002E7FC9"/>
    <w:rsid w:val="002F00BC"/>
    <w:rsid w:val="002F54D4"/>
    <w:rsid w:val="0031056F"/>
    <w:rsid w:val="0031520E"/>
    <w:rsid w:val="00320432"/>
    <w:rsid w:val="0032245B"/>
    <w:rsid w:val="00322F75"/>
    <w:rsid w:val="00331A8A"/>
    <w:rsid w:val="00331B56"/>
    <w:rsid w:val="00332A3C"/>
    <w:rsid w:val="003354F5"/>
    <w:rsid w:val="003371BB"/>
    <w:rsid w:val="003372F9"/>
    <w:rsid w:val="00345DA5"/>
    <w:rsid w:val="00351EA9"/>
    <w:rsid w:val="003554C5"/>
    <w:rsid w:val="00355EA4"/>
    <w:rsid w:val="00366191"/>
    <w:rsid w:val="00373059"/>
    <w:rsid w:val="003749EA"/>
    <w:rsid w:val="00381276"/>
    <w:rsid w:val="00383D04"/>
    <w:rsid w:val="003918DA"/>
    <w:rsid w:val="00392A87"/>
    <w:rsid w:val="00393B30"/>
    <w:rsid w:val="00393EDB"/>
    <w:rsid w:val="00394A40"/>
    <w:rsid w:val="00395E5F"/>
    <w:rsid w:val="003A305C"/>
    <w:rsid w:val="003A3269"/>
    <w:rsid w:val="003A491F"/>
    <w:rsid w:val="003B17EE"/>
    <w:rsid w:val="003B791A"/>
    <w:rsid w:val="003C0930"/>
    <w:rsid w:val="003C265A"/>
    <w:rsid w:val="003C5CA5"/>
    <w:rsid w:val="003D16EE"/>
    <w:rsid w:val="003D1D5B"/>
    <w:rsid w:val="003D46BC"/>
    <w:rsid w:val="003E1085"/>
    <w:rsid w:val="003E35DD"/>
    <w:rsid w:val="003E3EFA"/>
    <w:rsid w:val="003E43B4"/>
    <w:rsid w:val="003E5B32"/>
    <w:rsid w:val="003E6646"/>
    <w:rsid w:val="003E70A9"/>
    <w:rsid w:val="003F505A"/>
    <w:rsid w:val="003F671A"/>
    <w:rsid w:val="00406A44"/>
    <w:rsid w:val="00407772"/>
    <w:rsid w:val="00407DCB"/>
    <w:rsid w:val="00411602"/>
    <w:rsid w:val="004250AB"/>
    <w:rsid w:val="004270B6"/>
    <w:rsid w:val="00430518"/>
    <w:rsid w:val="004305DD"/>
    <w:rsid w:val="00433302"/>
    <w:rsid w:val="00446CC0"/>
    <w:rsid w:val="004500E1"/>
    <w:rsid w:val="00460237"/>
    <w:rsid w:val="0046462F"/>
    <w:rsid w:val="004775E2"/>
    <w:rsid w:val="0048046D"/>
    <w:rsid w:val="00480598"/>
    <w:rsid w:val="00481ACE"/>
    <w:rsid w:val="00482542"/>
    <w:rsid w:val="004969B8"/>
    <w:rsid w:val="004A5124"/>
    <w:rsid w:val="004B514F"/>
    <w:rsid w:val="004D1B42"/>
    <w:rsid w:val="004D3184"/>
    <w:rsid w:val="004D5EB3"/>
    <w:rsid w:val="004E1436"/>
    <w:rsid w:val="004E5F29"/>
    <w:rsid w:val="004E734B"/>
    <w:rsid w:val="004F6A71"/>
    <w:rsid w:val="00500C38"/>
    <w:rsid w:val="00504514"/>
    <w:rsid w:val="0050508A"/>
    <w:rsid w:val="005055BB"/>
    <w:rsid w:val="00511573"/>
    <w:rsid w:val="00514031"/>
    <w:rsid w:val="005159DD"/>
    <w:rsid w:val="00517649"/>
    <w:rsid w:val="00517904"/>
    <w:rsid w:val="00524CE8"/>
    <w:rsid w:val="0052696D"/>
    <w:rsid w:val="00526CC9"/>
    <w:rsid w:val="00526CD6"/>
    <w:rsid w:val="00531739"/>
    <w:rsid w:val="00532DCC"/>
    <w:rsid w:val="0053672F"/>
    <w:rsid w:val="0053753C"/>
    <w:rsid w:val="00540684"/>
    <w:rsid w:val="00547594"/>
    <w:rsid w:val="00547694"/>
    <w:rsid w:val="00554DAE"/>
    <w:rsid w:val="00554E2E"/>
    <w:rsid w:val="00557434"/>
    <w:rsid w:val="00560675"/>
    <w:rsid w:val="00561EB8"/>
    <w:rsid w:val="00562695"/>
    <w:rsid w:val="00564E1C"/>
    <w:rsid w:val="00573C0A"/>
    <w:rsid w:val="00574EA1"/>
    <w:rsid w:val="0058374F"/>
    <w:rsid w:val="00586785"/>
    <w:rsid w:val="00592544"/>
    <w:rsid w:val="00594B26"/>
    <w:rsid w:val="00594B67"/>
    <w:rsid w:val="00595562"/>
    <w:rsid w:val="0059705D"/>
    <w:rsid w:val="005A0141"/>
    <w:rsid w:val="005A566F"/>
    <w:rsid w:val="005A66E8"/>
    <w:rsid w:val="005B0D7B"/>
    <w:rsid w:val="005B65B2"/>
    <w:rsid w:val="005C100D"/>
    <w:rsid w:val="005C4854"/>
    <w:rsid w:val="005D0EA7"/>
    <w:rsid w:val="005D4BEE"/>
    <w:rsid w:val="005D4FAC"/>
    <w:rsid w:val="005D5D4F"/>
    <w:rsid w:val="005E55C1"/>
    <w:rsid w:val="005E75B3"/>
    <w:rsid w:val="005F01C5"/>
    <w:rsid w:val="005F4259"/>
    <w:rsid w:val="00604AFD"/>
    <w:rsid w:val="00604BC3"/>
    <w:rsid w:val="00612394"/>
    <w:rsid w:val="00612A02"/>
    <w:rsid w:val="00620201"/>
    <w:rsid w:val="00622B7C"/>
    <w:rsid w:val="00640A4A"/>
    <w:rsid w:val="006457ED"/>
    <w:rsid w:val="00646DF1"/>
    <w:rsid w:val="00650E75"/>
    <w:rsid w:val="00651B80"/>
    <w:rsid w:val="0065399E"/>
    <w:rsid w:val="0065471B"/>
    <w:rsid w:val="00660921"/>
    <w:rsid w:val="00661C63"/>
    <w:rsid w:val="00666557"/>
    <w:rsid w:val="00666F40"/>
    <w:rsid w:val="00676B01"/>
    <w:rsid w:val="00676CF2"/>
    <w:rsid w:val="00676EE7"/>
    <w:rsid w:val="006926DE"/>
    <w:rsid w:val="006977ED"/>
    <w:rsid w:val="00697C57"/>
    <w:rsid w:val="006A72FA"/>
    <w:rsid w:val="006B10B0"/>
    <w:rsid w:val="006B5DC8"/>
    <w:rsid w:val="006D126D"/>
    <w:rsid w:val="006D14FA"/>
    <w:rsid w:val="006D1B0C"/>
    <w:rsid w:val="006D47BF"/>
    <w:rsid w:val="006E6247"/>
    <w:rsid w:val="006E6CFD"/>
    <w:rsid w:val="006F49F3"/>
    <w:rsid w:val="006F56CB"/>
    <w:rsid w:val="00704F3F"/>
    <w:rsid w:val="00706CD2"/>
    <w:rsid w:val="007079DB"/>
    <w:rsid w:val="00714027"/>
    <w:rsid w:val="00723BFF"/>
    <w:rsid w:val="007253CC"/>
    <w:rsid w:val="00746A23"/>
    <w:rsid w:val="00751AF0"/>
    <w:rsid w:val="007525F2"/>
    <w:rsid w:val="00760508"/>
    <w:rsid w:val="0076068D"/>
    <w:rsid w:val="00761B51"/>
    <w:rsid w:val="00764D0E"/>
    <w:rsid w:val="007766F3"/>
    <w:rsid w:val="007810D7"/>
    <w:rsid w:val="00782029"/>
    <w:rsid w:val="00783B4D"/>
    <w:rsid w:val="0078493F"/>
    <w:rsid w:val="00787B82"/>
    <w:rsid w:val="007917B3"/>
    <w:rsid w:val="00792CFB"/>
    <w:rsid w:val="007954E0"/>
    <w:rsid w:val="00795B7E"/>
    <w:rsid w:val="007A3BC5"/>
    <w:rsid w:val="007A458C"/>
    <w:rsid w:val="007A4873"/>
    <w:rsid w:val="007A6E49"/>
    <w:rsid w:val="007B201C"/>
    <w:rsid w:val="007B289B"/>
    <w:rsid w:val="007B2D75"/>
    <w:rsid w:val="007B52E0"/>
    <w:rsid w:val="007C10E8"/>
    <w:rsid w:val="007C351D"/>
    <w:rsid w:val="007D0152"/>
    <w:rsid w:val="007D05B3"/>
    <w:rsid w:val="007D26D4"/>
    <w:rsid w:val="007D5A96"/>
    <w:rsid w:val="007D7345"/>
    <w:rsid w:val="007D73CB"/>
    <w:rsid w:val="007E0EB4"/>
    <w:rsid w:val="007E6A32"/>
    <w:rsid w:val="007E7649"/>
    <w:rsid w:val="007F13BC"/>
    <w:rsid w:val="007F155F"/>
    <w:rsid w:val="007F1A66"/>
    <w:rsid w:val="00803F58"/>
    <w:rsid w:val="0081710D"/>
    <w:rsid w:val="00824A0C"/>
    <w:rsid w:val="00826654"/>
    <w:rsid w:val="00826C6A"/>
    <w:rsid w:val="00830224"/>
    <w:rsid w:val="00840187"/>
    <w:rsid w:val="00840B63"/>
    <w:rsid w:val="00841577"/>
    <w:rsid w:val="00841F49"/>
    <w:rsid w:val="00847BAF"/>
    <w:rsid w:val="00850496"/>
    <w:rsid w:val="00851889"/>
    <w:rsid w:val="00851929"/>
    <w:rsid w:val="008609A4"/>
    <w:rsid w:val="00861415"/>
    <w:rsid w:val="008750BF"/>
    <w:rsid w:val="00881594"/>
    <w:rsid w:val="00882D0F"/>
    <w:rsid w:val="008A11E5"/>
    <w:rsid w:val="008A6DA3"/>
    <w:rsid w:val="008A79BF"/>
    <w:rsid w:val="008B2339"/>
    <w:rsid w:val="008B42BA"/>
    <w:rsid w:val="008B49AE"/>
    <w:rsid w:val="008C1319"/>
    <w:rsid w:val="008D42AA"/>
    <w:rsid w:val="008D4C60"/>
    <w:rsid w:val="008E7C56"/>
    <w:rsid w:val="008F0C1F"/>
    <w:rsid w:val="008F1C6E"/>
    <w:rsid w:val="008F1D04"/>
    <w:rsid w:val="008F2725"/>
    <w:rsid w:val="008F4491"/>
    <w:rsid w:val="008F7DF6"/>
    <w:rsid w:val="009104D9"/>
    <w:rsid w:val="00911469"/>
    <w:rsid w:val="009307CF"/>
    <w:rsid w:val="00932F8F"/>
    <w:rsid w:val="0093447B"/>
    <w:rsid w:val="00941C49"/>
    <w:rsid w:val="00941FD6"/>
    <w:rsid w:val="00941FD9"/>
    <w:rsid w:val="009439D5"/>
    <w:rsid w:val="00943F8C"/>
    <w:rsid w:val="00944243"/>
    <w:rsid w:val="0094551E"/>
    <w:rsid w:val="00946EE5"/>
    <w:rsid w:val="00951FDD"/>
    <w:rsid w:val="00952685"/>
    <w:rsid w:val="00952E91"/>
    <w:rsid w:val="0095355A"/>
    <w:rsid w:val="00956D94"/>
    <w:rsid w:val="0096312C"/>
    <w:rsid w:val="009767A6"/>
    <w:rsid w:val="00976C63"/>
    <w:rsid w:val="0098105C"/>
    <w:rsid w:val="009840A2"/>
    <w:rsid w:val="009840F0"/>
    <w:rsid w:val="00985D1E"/>
    <w:rsid w:val="00987D40"/>
    <w:rsid w:val="00996D5E"/>
    <w:rsid w:val="009973B4"/>
    <w:rsid w:val="009A5C98"/>
    <w:rsid w:val="009B166F"/>
    <w:rsid w:val="009C2084"/>
    <w:rsid w:val="009C739F"/>
    <w:rsid w:val="009D0224"/>
    <w:rsid w:val="009D2FCD"/>
    <w:rsid w:val="009E2BD7"/>
    <w:rsid w:val="009E705D"/>
    <w:rsid w:val="009F18EB"/>
    <w:rsid w:val="009F648E"/>
    <w:rsid w:val="00A02E5C"/>
    <w:rsid w:val="00A0737E"/>
    <w:rsid w:val="00A07ADC"/>
    <w:rsid w:val="00A10D84"/>
    <w:rsid w:val="00A2025D"/>
    <w:rsid w:val="00A37384"/>
    <w:rsid w:val="00A429A0"/>
    <w:rsid w:val="00A47744"/>
    <w:rsid w:val="00A5333D"/>
    <w:rsid w:val="00A60BDD"/>
    <w:rsid w:val="00A66B82"/>
    <w:rsid w:val="00A673A2"/>
    <w:rsid w:val="00A72581"/>
    <w:rsid w:val="00A72866"/>
    <w:rsid w:val="00A733DA"/>
    <w:rsid w:val="00A83C0A"/>
    <w:rsid w:val="00A869A9"/>
    <w:rsid w:val="00A91350"/>
    <w:rsid w:val="00A918A6"/>
    <w:rsid w:val="00A93BE2"/>
    <w:rsid w:val="00A93D6E"/>
    <w:rsid w:val="00AA1C98"/>
    <w:rsid w:val="00AA3A63"/>
    <w:rsid w:val="00AA7F73"/>
    <w:rsid w:val="00AB110A"/>
    <w:rsid w:val="00AC043B"/>
    <w:rsid w:val="00AC0F31"/>
    <w:rsid w:val="00AC69D6"/>
    <w:rsid w:val="00AD24F9"/>
    <w:rsid w:val="00AD26C2"/>
    <w:rsid w:val="00AD4726"/>
    <w:rsid w:val="00AD757B"/>
    <w:rsid w:val="00AE1488"/>
    <w:rsid w:val="00AE33F7"/>
    <w:rsid w:val="00AF0EE4"/>
    <w:rsid w:val="00AF1828"/>
    <w:rsid w:val="00AF1AC0"/>
    <w:rsid w:val="00AF7B24"/>
    <w:rsid w:val="00B05111"/>
    <w:rsid w:val="00B11E05"/>
    <w:rsid w:val="00B22CA6"/>
    <w:rsid w:val="00B27308"/>
    <w:rsid w:val="00B27D8A"/>
    <w:rsid w:val="00B37109"/>
    <w:rsid w:val="00B3778F"/>
    <w:rsid w:val="00B44159"/>
    <w:rsid w:val="00B4433F"/>
    <w:rsid w:val="00B4569D"/>
    <w:rsid w:val="00B52BED"/>
    <w:rsid w:val="00B5372D"/>
    <w:rsid w:val="00B55511"/>
    <w:rsid w:val="00B57315"/>
    <w:rsid w:val="00B57D01"/>
    <w:rsid w:val="00B609B3"/>
    <w:rsid w:val="00B62623"/>
    <w:rsid w:val="00B651C4"/>
    <w:rsid w:val="00B66370"/>
    <w:rsid w:val="00B80131"/>
    <w:rsid w:val="00B860F4"/>
    <w:rsid w:val="00B902F5"/>
    <w:rsid w:val="00B924A7"/>
    <w:rsid w:val="00B93973"/>
    <w:rsid w:val="00B94994"/>
    <w:rsid w:val="00B97B4B"/>
    <w:rsid w:val="00BB196F"/>
    <w:rsid w:val="00BB60AA"/>
    <w:rsid w:val="00BB6242"/>
    <w:rsid w:val="00BC6A77"/>
    <w:rsid w:val="00BD1DB7"/>
    <w:rsid w:val="00BD1FDF"/>
    <w:rsid w:val="00BD2881"/>
    <w:rsid w:val="00BD2E2E"/>
    <w:rsid w:val="00BE1401"/>
    <w:rsid w:val="00BE1EE3"/>
    <w:rsid w:val="00BE3CC4"/>
    <w:rsid w:val="00BE6ABF"/>
    <w:rsid w:val="00BF1822"/>
    <w:rsid w:val="00BF2977"/>
    <w:rsid w:val="00BF311B"/>
    <w:rsid w:val="00BF36CD"/>
    <w:rsid w:val="00BF4347"/>
    <w:rsid w:val="00C05AD0"/>
    <w:rsid w:val="00C05E76"/>
    <w:rsid w:val="00C06D0F"/>
    <w:rsid w:val="00C12A8C"/>
    <w:rsid w:val="00C16E6D"/>
    <w:rsid w:val="00C217F9"/>
    <w:rsid w:val="00C24011"/>
    <w:rsid w:val="00C254C6"/>
    <w:rsid w:val="00C26A11"/>
    <w:rsid w:val="00C355E3"/>
    <w:rsid w:val="00C40C8F"/>
    <w:rsid w:val="00C41FE3"/>
    <w:rsid w:val="00C43B3C"/>
    <w:rsid w:val="00C45BF7"/>
    <w:rsid w:val="00C4726F"/>
    <w:rsid w:val="00C5027A"/>
    <w:rsid w:val="00C52DA7"/>
    <w:rsid w:val="00C533E9"/>
    <w:rsid w:val="00C611CF"/>
    <w:rsid w:val="00C61435"/>
    <w:rsid w:val="00C63EBD"/>
    <w:rsid w:val="00C70B67"/>
    <w:rsid w:val="00C70FC0"/>
    <w:rsid w:val="00C7612C"/>
    <w:rsid w:val="00C77891"/>
    <w:rsid w:val="00C8497F"/>
    <w:rsid w:val="00C86531"/>
    <w:rsid w:val="00C90F3C"/>
    <w:rsid w:val="00CA12EC"/>
    <w:rsid w:val="00CA168E"/>
    <w:rsid w:val="00CA395F"/>
    <w:rsid w:val="00CA3DF5"/>
    <w:rsid w:val="00CA62A1"/>
    <w:rsid w:val="00CA6E02"/>
    <w:rsid w:val="00CA786C"/>
    <w:rsid w:val="00CA7A94"/>
    <w:rsid w:val="00CB2CEF"/>
    <w:rsid w:val="00CB5540"/>
    <w:rsid w:val="00CB7901"/>
    <w:rsid w:val="00CC2F33"/>
    <w:rsid w:val="00CC3B92"/>
    <w:rsid w:val="00CD31FA"/>
    <w:rsid w:val="00CE0337"/>
    <w:rsid w:val="00CE071A"/>
    <w:rsid w:val="00CE251B"/>
    <w:rsid w:val="00CE31E8"/>
    <w:rsid w:val="00CE7AF3"/>
    <w:rsid w:val="00CE7E47"/>
    <w:rsid w:val="00CF130F"/>
    <w:rsid w:val="00CF27F3"/>
    <w:rsid w:val="00CF3058"/>
    <w:rsid w:val="00CF4C75"/>
    <w:rsid w:val="00D01EC1"/>
    <w:rsid w:val="00D04A0B"/>
    <w:rsid w:val="00D06FD6"/>
    <w:rsid w:val="00D104E3"/>
    <w:rsid w:val="00D1401F"/>
    <w:rsid w:val="00D1645B"/>
    <w:rsid w:val="00D17C8B"/>
    <w:rsid w:val="00D338B6"/>
    <w:rsid w:val="00D378E4"/>
    <w:rsid w:val="00D40780"/>
    <w:rsid w:val="00D42449"/>
    <w:rsid w:val="00D4652B"/>
    <w:rsid w:val="00D47851"/>
    <w:rsid w:val="00D56296"/>
    <w:rsid w:val="00D56740"/>
    <w:rsid w:val="00D62ADD"/>
    <w:rsid w:val="00D679E1"/>
    <w:rsid w:val="00D70CB8"/>
    <w:rsid w:val="00D70E8D"/>
    <w:rsid w:val="00D71A12"/>
    <w:rsid w:val="00D72380"/>
    <w:rsid w:val="00D83DD7"/>
    <w:rsid w:val="00D84E94"/>
    <w:rsid w:val="00D854FC"/>
    <w:rsid w:val="00D8626B"/>
    <w:rsid w:val="00D92073"/>
    <w:rsid w:val="00DA1442"/>
    <w:rsid w:val="00DA14C4"/>
    <w:rsid w:val="00DA20DF"/>
    <w:rsid w:val="00DA289C"/>
    <w:rsid w:val="00DA3F05"/>
    <w:rsid w:val="00DA7036"/>
    <w:rsid w:val="00DB3817"/>
    <w:rsid w:val="00DC074A"/>
    <w:rsid w:val="00DC7BBE"/>
    <w:rsid w:val="00DD59DF"/>
    <w:rsid w:val="00DD7820"/>
    <w:rsid w:val="00DE1FB1"/>
    <w:rsid w:val="00DE7597"/>
    <w:rsid w:val="00DF01A2"/>
    <w:rsid w:val="00E00148"/>
    <w:rsid w:val="00E067BB"/>
    <w:rsid w:val="00E17034"/>
    <w:rsid w:val="00E22948"/>
    <w:rsid w:val="00E27F06"/>
    <w:rsid w:val="00E30A70"/>
    <w:rsid w:val="00E33F62"/>
    <w:rsid w:val="00E433F9"/>
    <w:rsid w:val="00E43C4D"/>
    <w:rsid w:val="00E43D93"/>
    <w:rsid w:val="00E45224"/>
    <w:rsid w:val="00E456B8"/>
    <w:rsid w:val="00E50AB8"/>
    <w:rsid w:val="00E524E1"/>
    <w:rsid w:val="00E57B8D"/>
    <w:rsid w:val="00E6055B"/>
    <w:rsid w:val="00E61CA9"/>
    <w:rsid w:val="00E62278"/>
    <w:rsid w:val="00E632DD"/>
    <w:rsid w:val="00E7295C"/>
    <w:rsid w:val="00E8125D"/>
    <w:rsid w:val="00E864FA"/>
    <w:rsid w:val="00E9523C"/>
    <w:rsid w:val="00E963F2"/>
    <w:rsid w:val="00EA2038"/>
    <w:rsid w:val="00EA285F"/>
    <w:rsid w:val="00EA446C"/>
    <w:rsid w:val="00EB67B0"/>
    <w:rsid w:val="00EC0483"/>
    <w:rsid w:val="00EC09CB"/>
    <w:rsid w:val="00EC12BF"/>
    <w:rsid w:val="00EC3289"/>
    <w:rsid w:val="00ED356E"/>
    <w:rsid w:val="00ED3E37"/>
    <w:rsid w:val="00ED4B46"/>
    <w:rsid w:val="00ED5B7B"/>
    <w:rsid w:val="00EE2727"/>
    <w:rsid w:val="00EE34DC"/>
    <w:rsid w:val="00EE3785"/>
    <w:rsid w:val="00EE68DD"/>
    <w:rsid w:val="00EF0179"/>
    <w:rsid w:val="00EF28B0"/>
    <w:rsid w:val="00EF3369"/>
    <w:rsid w:val="00EF46C2"/>
    <w:rsid w:val="00EF4DE0"/>
    <w:rsid w:val="00EF7D2F"/>
    <w:rsid w:val="00F01BE0"/>
    <w:rsid w:val="00F024D6"/>
    <w:rsid w:val="00F121BF"/>
    <w:rsid w:val="00F2777D"/>
    <w:rsid w:val="00F27F2E"/>
    <w:rsid w:val="00F3071C"/>
    <w:rsid w:val="00F36069"/>
    <w:rsid w:val="00F41B76"/>
    <w:rsid w:val="00F41F2D"/>
    <w:rsid w:val="00F4294E"/>
    <w:rsid w:val="00F440C2"/>
    <w:rsid w:val="00F46DF0"/>
    <w:rsid w:val="00F47EFD"/>
    <w:rsid w:val="00F51DF7"/>
    <w:rsid w:val="00F5669B"/>
    <w:rsid w:val="00F569F3"/>
    <w:rsid w:val="00F60A33"/>
    <w:rsid w:val="00F60F9C"/>
    <w:rsid w:val="00F66D7F"/>
    <w:rsid w:val="00F7089F"/>
    <w:rsid w:val="00F76498"/>
    <w:rsid w:val="00F76C1E"/>
    <w:rsid w:val="00F82164"/>
    <w:rsid w:val="00F90FCB"/>
    <w:rsid w:val="00F95C29"/>
    <w:rsid w:val="00F960B2"/>
    <w:rsid w:val="00FA5A3B"/>
    <w:rsid w:val="00FA6413"/>
    <w:rsid w:val="00FB153D"/>
    <w:rsid w:val="00FB1FAA"/>
    <w:rsid w:val="00FB3474"/>
    <w:rsid w:val="00FB5176"/>
    <w:rsid w:val="00FD1E79"/>
    <w:rsid w:val="00FD2F62"/>
    <w:rsid w:val="00FD31FB"/>
    <w:rsid w:val="00FD7649"/>
    <w:rsid w:val="00FE03AD"/>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37109"/>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 w:type="character" w:styleId="affa">
    <w:name w:val="FollowedHyperlink"/>
    <w:basedOn w:val="a6"/>
    <w:uiPriority w:val="99"/>
    <w:semiHidden/>
    <w:unhideWhenUsed/>
    <w:rsid w:val="00A869A9"/>
    <w:rPr>
      <w:color w:val="800080"/>
      <w:u w:val="single"/>
    </w:rPr>
  </w:style>
  <w:style w:type="paragraph" w:customStyle="1" w:styleId="xl66">
    <w:name w:val="xl66"/>
    <w:basedOn w:val="a5"/>
    <w:rsid w:val="00A869A9"/>
    <w:pPr>
      <w:spacing w:before="100" w:beforeAutospacing="1" w:after="100" w:afterAutospacing="1"/>
      <w:jc w:val="left"/>
      <w:textAlignment w:val="top"/>
    </w:pPr>
    <w:rPr>
      <w:rFonts w:eastAsia="Times New Roman"/>
      <w:sz w:val="24"/>
      <w:szCs w:val="24"/>
      <w:lang w:eastAsia="ru-RU"/>
    </w:rPr>
  </w:style>
  <w:style w:type="paragraph" w:customStyle="1" w:styleId="xl67">
    <w:name w:val="xl67"/>
    <w:basedOn w:val="a5"/>
    <w:rsid w:val="00A869A9"/>
    <w:pPr>
      <w:spacing w:before="100" w:beforeAutospacing="1" w:after="100" w:afterAutospacing="1"/>
      <w:jc w:val="left"/>
    </w:pPr>
    <w:rPr>
      <w:rFonts w:eastAsia="Times New Roman"/>
      <w:sz w:val="24"/>
      <w:szCs w:val="24"/>
      <w:lang w:eastAsia="ru-RU"/>
    </w:rPr>
  </w:style>
  <w:style w:type="paragraph" w:customStyle="1" w:styleId="xl68">
    <w:name w:val="xl68"/>
    <w:basedOn w:val="a5"/>
    <w:rsid w:val="00A869A9"/>
    <w:pPr>
      <w:spacing w:before="100" w:beforeAutospacing="1" w:after="100" w:afterAutospacing="1"/>
      <w:jc w:val="center"/>
      <w:textAlignment w:val="top"/>
    </w:pPr>
    <w:rPr>
      <w:rFonts w:eastAsia="Times New Roman"/>
      <w:sz w:val="24"/>
      <w:szCs w:val="24"/>
      <w:lang w:eastAsia="ru-RU"/>
    </w:rPr>
  </w:style>
  <w:style w:type="paragraph" w:customStyle="1" w:styleId="xl69">
    <w:name w:val="xl69"/>
    <w:basedOn w:val="a5"/>
    <w:rsid w:val="00A869A9"/>
    <w:pPr>
      <w:spacing w:before="100" w:beforeAutospacing="1" w:after="100" w:afterAutospacing="1"/>
      <w:jc w:val="left"/>
      <w:textAlignment w:val="top"/>
    </w:pPr>
    <w:rPr>
      <w:rFonts w:eastAsia="Times New Roman"/>
      <w:sz w:val="24"/>
      <w:szCs w:val="24"/>
      <w:lang w:eastAsia="ru-RU"/>
    </w:rPr>
  </w:style>
  <w:style w:type="paragraph" w:customStyle="1" w:styleId="xl70">
    <w:name w:val="xl70"/>
    <w:basedOn w:val="a5"/>
    <w:rsid w:val="00A869A9"/>
    <w:pPr>
      <w:spacing w:before="100" w:beforeAutospacing="1" w:after="100" w:afterAutospacing="1"/>
      <w:jc w:val="center"/>
      <w:textAlignment w:val="top"/>
    </w:pPr>
    <w:rPr>
      <w:rFonts w:eastAsia="Times New Roman"/>
      <w:sz w:val="24"/>
      <w:szCs w:val="24"/>
      <w:lang w:eastAsia="ru-RU"/>
    </w:rPr>
  </w:style>
  <w:style w:type="paragraph" w:customStyle="1" w:styleId="xl71">
    <w:name w:val="xl71"/>
    <w:basedOn w:val="a5"/>
    <w:rsid w:val="00A869A9"/>
    <w:pPr>
      <w:spacing w:before="100" w:beforeAutospacing="1" w:after="100" w:afterAutospacing="1"/>
      <w:jc w:val="right"/>
      <w:textAlignment w:val="top"/>
    </w:pPr>
    <w:rPr>
      <w:rFonts w:eastAsia="Times New Roman"/>
      <w:sz w:val="24"/>
      <w:szCs w:val="24"/>
      <w:lang w:eastAsia="ru-RU"/>
    </w:rPr>
  </w:style>
  <w:style w:type="paragraph" w:customStyle="1" w:styleId="xl72">
    <w:name w:val="xl72"/>
    <w:basedOn w:val="a5"/>
    <w:rsid w:val="00A869A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73">
    <w:name w:val="xl73"/>
    <w:basedOn w:val="a5"/>
    <w:rsid w:val="00A869A9"/>
    <w:pPr>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center"/>
    </w:pPr>
    <w:rPr>
      <w:rFonts w:eastAsia="Times New Roman"/>
      <w:color w:val="000000"/>
      <w:sz w:val="16"/>
      <w:szCs w:val="16"/>
      <w:lang w:eastAsia="ru-RU"/>
    </w:rPr>
  </w:style>
  <w:style w:type="paragraph" w:customStyle="1" w:styleId="xl74">
    <w:name w:val="xl74"/>
    <w:basedOn w:val="a5"/>
    <w:rsid w:val="00A869A9"/>
    <w:pPr>
      <w:pBdr>
        <w:top w:val="single" w:sz="4" w:space="0" w:color="auto"/>
        <w:left w:val="single" w:sz="4" w:space="0" w:color="auto"/>
        <w:bottom w:val="single" w:sz="8" w:space="0" w:color="auto"/>
        <w:right w:val="single" w:sz="8" w:space="0" w:color="auto"/>
      </w:pBdr>
      <w:spacing w:before="100" w:beforeAutospacing="1" w:after="100" w:afterAutospacing="1"/>
      <w:jc w:val="left"/>
      <w:textAlignment w:val="center"/>
    </w:pPr>
    <w:rPr>
      <w:rFonts w:eastAsia="Times New Roman"/>
      <w:color w:val="000000"/>
      <w:sz w:val="16"/>
      <w:szCs w:val="16"/>
      <w:lang w:eastAsia="ru-RU"/>
    </w:rPr>
  </w:style>
  <w:style w:type="paragraph" w:customStyle="1" w:styleId="xl75">
    <w:name w:val="xl75"/>
    <w:basedOn w:val="a5"/>
    <w:rsid w:val="00A869A9"/>
    <w:pPr>
      <w:pBdr>
        <w:left w:val="single" w:sz="8"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76">
    <w:name w:val="xl76"/>
    <w:basedOn w:val="a5"/>
    <w:rsid w:val="00A869A9"/>
    <w:pPr>
      <w:pBdr>
        <w:left w:val="single" w:sz="4" w:space="0" w:color="auto"/>
        <w:bottom w:val="single" w:sz="4" w:space="0" w:color="auto"/>
        <w:right w:val="single" w:sz="8" w:space="0" w:color="auto"/>
      </w:pBdr>
      <w:spacing w:before="100" w:beforeAutospacing="1" w:after="100" w:afterAutospacing="1"/>
      <w:jc w:val="left"/>
      <w:textAlignment w:val="center"/>
    </w:pPr>
    <w:rPr>
      <w:rFonts w:eastAsia="Times New Roman"/>
      <w:color w:val="000000"/>
      <w:sz w:val="16"/>
      <w:szCs w:val="16"/>
      <w:lang w:eastAsia="ru-RU"/>
    </w:rPr>
  </w:style>
  <w:style w:type="paragraph" w:customStyle="1" w:styleId="xl77">
    <w:name w:val="xl77"/>
    <w:basedOn w:val="a5"/>
    <w:rsid w:val="00A869A9"/>
    <w:pPr>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eastAsia="Times New Roman"/>
      <w:b/>
      <w:bCs/>
      <w:color w:val="000000"/>
      <w:sz w:val="16"/>
      <w:szCs w:val="16"/>
      <w:lang w:eastAsia="ru-RU"/>
    </w:rPr>
  </w:style>
  <w:style w:type="paragraph" w:customStyle="1" w:styleId="xl78">
    <w:name w:val="xl78"/>
    <w:basedOn w:val="a5"/>
    <w:rsid w:val="00A869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79">
    <w:name w:val="xl79"/>
    <w:basedOn w:val="a5"/>
    <w:rsid w:val="00A869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80">
    <w:name w:val="xl80"/>
    <w:basedOn w:val="a5"/>
    <w:rsid w:val="00A869A9"/>
    <w:pPr>
      <w:pBdr>
        <w:top w:val="single" w:sz="8" w:space="0" w:color="auto"/>
        <w:bottom w:val="single" w:sz="8" w:space="0" w:color="auto"/>
        <w:right w:val="single" w:sz="8" w:space="0" w:color="auto"/>
      </w:pBdr>
      <w:spacing w:before="100" w:beforeAutospacing="1" w:after="100" w:afterAutospacing="1"/>
      <w:jc w:val="left"/>
      <w:textAlignment w:val="center"/>
    </w:pPr>
    <w:rPr>
      <w:rFonts w:eastAsia="Times New Roman"/>
      <w:b/>
      <w:bCs/>
      <w:color w:val="000000"/>
      <w:sz w:val="16"/>
      <w:szCs w:val="16"/>
      <w:lang w:eastAsia="ru-RU"/>
    </w:rPr>
  </w:style>
  <w:style w:type="paragraph" w:customStyle="1" w:styleId="xl81">
    <w:name w:val="xl81"/>
    <w:basedOn w:val="a5"/>
    <w:rsid w:val="00A869A9"/>
    <w:pPr>
      <w:pBdr>
        <w:top w:val="single" w:sz="4" w:space="0" w:color="auto"/>
        <w:left w:val="single" w:sz="8"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82">
    <w:name w:val="xl82"/>
    <w:basedOn w:val="a5"/>
    <w:rsid w:val="00A869A9"/>
    <w:pPr>
      <w:pBdr>
        <w:top w:val="single" w:sz="4" w:space="0" w:color="auto"/>
        <w:left w:val="single" w:sz="4" w:space="0" w:color="auto"/>
        <w:right w:val="single" w:sz="8" w:space="0" w:color="auto"/>
      </w:pBdr>
      <w:spacing w:before="100" w:beforeAutospacing="1" w:after="100" w:afterAutospacing="1"/>
      <w:jc w:val="left"/>
      <w:textAlignment w:val="center"/>
    </w:pPr>
    <w:rPr>
      <w:rFonts w:eastAsia="Times New Roman"/>
      <w:color w:val="000000"/>
      <w:sz w:val="16"/>
      <w:szCs w:val="16"/>
      <w:lang w:eastAsia="ru-RU"/>
    </w:rPr>
  </w:style>
  <w:style w:type="paragraph" w:customStyle="1" w:styleId="xl83">
    <w:name w:val="xl83"/>
    <w:basedOn w:val="a5"/>
    <w:rsid w:val="00A869A9"/>
    <w:pPr>
      <w:pBdr>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4">
    <w:name w:val="xl84"/>
    <w:basedOn w:val="a5"/>
    <w:rsid w:val="00A869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5">
    <w:name w:val="xl85"/>
    <w:basedOn w:val="a5"/>
    <w:rsid w:val="00A869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4"/>
      <w:szCs w:val="24"/>
      <w:lang w:eastAsia="ru-RU"/>
    </w:rPr>
  </w:style>
  <w:style w:type="paragraph" w:customStyle="1" w:styleId="xl86">
    <w:name w:val="xl86"/>
    <w:basedOn w:val="a5"/>
    <w:rsid w:val="00A869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87">
    <w:name w:val="xl87"/>
    <w:basedOn w:val="a5"/>
    <w:rsid w:val="00A869A9"/>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4"/>
      <w:szCs w:val="24"/>
      <w:lang w:eastAsia="ru-RU"/>
    </w:rPr>
  </w:style>
  <w:style w:type="paragraph" w:customStyle="1" w:styleId="xl88">
    <w:name w:val="xl88"/>
    <w:basedOn w:val="a5"/>
    <w:rsid w:val="00A869A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9">
    <w:name w:val="xl89"/>
    <w:basedOn w:val="a5"/>
    <w:rsid w:val="00A869A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4"/>
      <w:szCs w:val="24"/>
      <w:lang w:eastAsia="ru-RU"/>
    </w:rPr>
  </w:style>
  <w:style w:type="paragraph" w:customStyle="1" w:styleId="xl90">
    <w:name w:val="xl90"/>
    <w:basedOn w:val="a5"/>
    <w:rsid w:val="00A869A9"/>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eastAsia="Times New Roman"/>
      <w:sz w:val="24"/>
      <w:szCs w:val="24"/>
      <w:lang w:eastAsia="ru-RU"/>
    </w:rPr>
  </w:style>
  <w:style w:type="paragraph" w:customStyle="1" w:styleId="xl91">
    <w:name w:val="xl91"/>
    <w:basedOn w:val="a5"/>
    <w:rsid w:val="00A869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92">
    <w:name w:val="xl92"/>
    <w:basedOn w:val="a5"/>
    <w:rsid w:val="00A869A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93">
    <w:name w:val="xl93"/>
    <w:basedOn w:val="a5"/>
    <w:rsid w:val="00A869A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94">
    <w:name w:val="xl94"/>
    <w:basedOn w:val="a5"/>
    <w:rsid w:val="00A869A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95">
    <w:name w:val="xl95"/>
    <w:basedOn w:val="a5"/>
    <w:rsid w:val="00A869A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96">
    <w:name w:val="xl96"/>
    <w:basedOn w:val="a5"/>
    <w:rsid w:val="00A869A9"/>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97">
    <w:name w:val="xl97"/>
    <w:basedOn w:val="a5"/>
    <w:rsid w:val="00A869A9"/>
    <w:pPr>
      <w:pBdr>
        <w:top w:val="single" w:sz="8" w:space="0" w:color="auto"/>
        <w:left w:val="single" w:sz="8" w:space="0" w:color="auto"/>
        <w:bottom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98">
    <w:name w:val="xl98"/>
    <w:basedOn w:val="a5"/>
    <w:rsid w:val="00A869A9"/>
    <w:pPr>
      <w:pBdr>
        <w:top w:val="single" w:sz="8" w:space="0" w:color="auto"/>
        <w:bottom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99">
    <w:name w:val="xl99"/>
    <w:basedOn w:val="a5"/>
    <w:rsid w:val="00A869A9"/>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00">
    <w:name w:val="xl100"/>
    <w:basedOn w:val="a5"/>
    <w:rsid w:val="00A869A9"/>
    <w:pPr>
      <w:pBdr>
        <w:top w:val="single" w:sz="4" w:space="0" w:color="auto"/>
        <w:left w:val="single" w:sz="8" w:space="0" w:color="auto"/>
        <w:bottom w:val="single" w:sz="4" w:space="0" w:color="auto"/>
      </w:pBdr>
      <w:spacing w:before="100" w:beforeAutospacing="1" w:after="100" w:afterAutospacing="1"/>
      <w:jc w:val="center"/>
      <w:textAlignment w:val="top"/>
    </w:pPr>
    <w:rPr>
      <w:rFonts w:eastAsia="Times New Roman"/>
      <w:b/>
      <w:bCs/>
      <w:sz w:val="24"/>
      <w:szCs w:val="24"/>
      <w:lang w:eastAsia="ru-RU"/>
    </w:rPr>
  </w:style>
  <w:style w:type="paragraph" w:customStyle="1" w:styleId="xl101">
    <w:name w:val="xl101"/>
    <w:basedOn w:val="a5"/>
    <w:rsid w:val="00A869A9"/>
    <w:pPr>
      <w:pBdr>
        <w:top w:val="single" w:sz="4" w:space="0" w:color="auto"/>
        <w:bottom w:val="single" w:sz="4" w:space="0" w:color="auto"/>
      </w:pBdr>
      <w:spacing w:before="100" w:beforeAutospacing="1" w:after="100" w:afterAutospacing="1"/>
      <w:jc w:val="center"/>
      <w:textAlignment w:val="top"/>
    </w:pPr>
    <w:rPr>
      <w:rFonts w:eastAsia="Times New Roman"/>
      <w:b/>
      <w:bCs/>
      <w:sz w:val="24"/>
      <w:szCs w:val="24"/>
      <w:lang w:eastAsia="ru-RU"/>
    </w:rPr>
  </w:style>
  <w:style w:type="paragraph" w:customStyle="1" w:styleId="xl102">
    <w:name w:val="xl102"/>
    <w:basedOn w:val="a5"/>
    <w:rsid w:val="00A869A9"/>
    <w:pPr>
      <w:pBdr>
        <w:top w:val="single" w:sz="4" w:space="0" w:color="auto"/>
        <w:bottom w:val="single" w:sz="4" w:space="0" w:color="auto"/>
        <w:right w:val="single" w:sz="8" w:space="0" w:color="auto"/>
      </w:pBdr>
      <w:spacing w:before="100" w:beforeAutospacing="1" w:after="100" w:afterAutospacing="1"/>
      <w:jc w:val="center"/>
      <w:textAlignment w:val="top"/>
    </w:pPr>
    <w:rPr>
      <w:rFonts w:eastAsia="Times New Roman"/>
      <w:b/>
      <w:bCs/>
      <w:sz w:val="24"/>
      <w:szCs w:val="24"/>
      <w:lang w:eastAsia="ru-RU"/>
    </w:rPr>
  </w:style>
  <w:style w:type="paragraph" w:customStyle="1" w:styleId="Default">
    <w:name w:val="Default"/>
    <w:rsid w:val="003E6646"/>
    <w:pPr>
      <w:autoSpaceDE w:val="0"/>
      <w:autoSpaceDN w:val="0"/>
      <w:adjustRightInd w:val="0"/>
    </w:pPr>
    <w:rPr>
      <w:rFonts w:ascii="Minion Pro" w:eastAsiaTheme="minorHAnsi"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5918">
      <w:bodyDiv w:val="1"/>
      <w:marLeft w:val="0"/>
      <w:marRight w:val="0"/>
      <w:marTop w:val="0"/>
      <w:marBottom w:val="0"/>
      <w:divBdr>
        <w:top w:val="none" w:sz="0" w:space="0" w:color="auto"/>
        <w:left w:val="none" w:sz="0" w:space="0" w:color="auto"/>
        <w:bottom w:val="none" w:sz="0" w:space="0" w:color="auto"/>
        <w:right w:val="none" w:sz="0" w:space="0" w:color="auto"/>
      </w:divBdr>
    </w:div>
    <w:div w:id="173106546">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788814177">
      <w:bodyDiv w:val="1"/>
      <w:marLeft w:val="0"/>
      <w:marRight w:val="0"/>
      <w:marTop w:val="0"/>
      <w:marBottom w:val="0"/>
      <w:divBdr>
        <w:top w:val="none" w:sz="0" w:space="0" w:color="auto"/>
        <w:left w:val="none" w:sz="0" w:space="0" w:color="auto"/>
        <w:bottom w:val="none" w:sz="0" w:space="0" w:color="auto"/>
        <w:right w:val="none" w:sz="0" w:space="0" w:color="auto"/>
      </w:divBdr>
    </w:div>
    <w:div w:id="1047068999">
      <w:bodyDiv w:val="1"/>
      <w:marLeft w:val="0"/>
      <w:marRight w:val="0"/>
      <w:marTop w:val="0"/>
      <w:marBottom w:val="0"/>
      <w:divBdr>
        <w:top w:val="none" w:sz="0" w:space="0" w:color="auto"/>
        <w:left w:val="none" w:sz="0" w:space="0" w:color="auto"/>
        <w:bottom w:val="none" w:sz="0" w:space="0" w:color="auto"/>
        <w:right w:val="none" w:sz="0" w:space="0" w:color="auto"/>
      </w:divBdr>
    </w:div>
    <w:div w:id="1301768845">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549681334">
      <w:bodyDiv w:val="1"/>
      <w:marLeft w:val="0"/>
      <w:marRight w:val="0"/>
      <w:marTop w:val="0"/>
      <w:marBottom w:val="0"/>
      <w:divBdr>
        <w:top w:val="none" w:sz="0" w:space="0" w:color="auto"/>
        <w:left w:val="none" w:sz="0" w:space="0" w:color="auto"/>
        <w:bottom w:val="none" w:sz="0" w:space="0" w:color="auto"/>
        <w:right w:val="none" w:sz="0" w:space="0" w:color="auto"/>
      </w:divBdr>
    </w:div>
    <w:div w:id="1572154254">
      <w:bodyDiv w:val="1"/>
      <w:marLeft w:val="0"/>
      <w:marRight w:val="0"/>
      <w:marTop w:val="0"/>
      <w:marBottom w:val="0"/>
      <w:divBdr>
        <w:top w:val="none" w:sz="0" w:space="0" w:color="auto"/>
        <w:left w:val="none" w:sz="0" w:space="0" w:color="auto"/>
        <w:bottom w:val="none" w:sz="0" w:space="0" w:color="auto"/>
        <w:right w:val="none" w:sz="0" w:space="0" w:color="auto"/>
      </w:divBdr>
    </w:div>
    <w:div w:id="1611626295">
      <w:bodyDiv w:val="1"/>
      <w:marLeft w:val="0"/>
      <w:marRight w:val="0"/>
      <w:marTop w:val="0"/>
      <w:marBottom w:val="0"/>
      <w:divBdr>
        <w:top w:val="none" w:sz="0" w:space="0" w:color="auto"/>
        <w:left w:val="none" w:sz="0" w:space="0" w:color="auto"/>
        <w:bottom w:val="none" w:sz="0" w:space="0" w:color="auto"/>
        <w:right w:val="none" w:sz="0" w:space="0" w:color="auto"/>
      </w:divBdr>
    </w:div>
    <w:div w:id="1699744140">
      <w:bodyDiv w:val="1"/>
      <w:marLeft w:val="0"/>
      <w:marRight w:val="0"/>
      <w:marTop w:val="0"/>
      <w:marBottom w:val="0"/>
      <w:divBdr>
        <w:top w:val="none" w:sz="0" w:space="0" w:color="auto"/>
        <w:left w:val="none" w:sz="0" w:space="0" w:color="auto"/>
        <w:bottom w:val="none" w:sz="0" w:space="0" w:color="auto"/>
        <w:right w:val="none" w:sz="0" w:space="0" w:color="auto"/>
      </w:divBdr>
    </w:div>
    <w:div w:id="1699886546">
      <w:bodyDiv w:val="1"/>
      <w:marLeft w:val="0"/>
      <w:marRight w:val="0"/>
      <w:marTop w:val="0"/>
      <w:marBottom w:val="0"/>
      <w:divBdr>
        <w:top w:val="none" w:sz="0" w:space="0" w:color="auto"/>
        <w:left w:val="none" w:sz="0" w:space="0" w:color="auto"/>
        <w:bottom w:val="none" w:sz="0" w:space="0" w:color="auto"/>
        <w:right w:val="none" w:sz="0" w:space="0" w:color="auto"/>
      </w:divBdr>
    </w:div>
    <w:div w:id="1739210022">
      <w:bodyDiv w:val="1"/>
      <w:marLeft w:val="0"/>
      <w:marRight w:val="0"/>
      <w:marTop w:val="0"/>
      <w:marBottom w:val="0"/>
      <w:divBdr>
        <w:top w:val="none" w:sz="0" w:space="0" w:color="auto"/>
        <w:left w:val="none" w:sz="0" w:space="0" w:color="auto"/>
        <w:bottom w:val="none" w:sz="0" w:space="0" w:color="auto"/>
        <w:right w:val="none" w:sz="0" w:space="0" w:color="auto"/>
      </w:divBdr>
    </w:div>
    <w:div w:id="2049990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ADD1063058F14D207BDC963450E51BF950D202B97C587FD6F15DE2597F4D35B0A79716F048FC7C26D959354u0cC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ADD1063058F14D207BDC963450E51BF950D202B97C587FD6F15DE2597F4D35B0A79716F048FC7C26D959354u0cCH"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84C81-9140-40BE-BB21-037772098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1371</TotalTime>
  <Pages>118</Pages>
  <Words>33418</Words>
  <Characters>190487</Characters>
  <Application>Microsoft Office Word</Application>
  <DocSecurity>0</DocSecurity>
  <Lines>1587</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Зверьков Александр Анатольевич</cp:lastModifiedBy>
  <cp:revision>30</cp:revision>
  <cp:lastPrinted>2021-05-24T02:10:00Z</cp:lastPrinted>
  <dcterms:created xsi:type="dcterms:W3CDTF">2021-02-08T01:25:00Z</dcterms:created>
  <dcterms:modified xsi:type="dcterms:W3CDTF">2021-05-25T06:25:00Z</dcterms:modified>
</cp:coreProperties>
</file>